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30" w:rsidRDefault="00477C30">
      <w:pPr>
        <w:pStyle w:val="a8"/>
        <w:spacing w:before="0" w:beforeAutospacing="0" w:after="0" w:afterAutospacing="0" w:line="560" w:lineRule="exact"/>
        <w:ind w:leftChars="-550" w:left="-1155" w:right="23"/>
        <w:jc w:val="center"/>
        <w:rPr>
          <w:rFonts w:ascii="宋体" w:eastAsia="宋体" w:hAnsi="宋体"/>
          <w:b/>
          <w:bCs/>
          <w:color w:val="FF0000"/>
          <w:spacing w:val="70"/>
          <w:sz w:val="84"/>
          <w:szCs w:val="84"/>
        </w:rPr>
      </w:pPr>
      <w:r>
        <w:rPr>
          <w:rFonts w:ascii="宋体" w:hAnsi="宋体"/>
          <w:b/>
          <w:bCs/>
          <w:color w:val="FF0000"/>
          <w:spacing w:val="70"/>
          <w:sz w:val="72"/>
          <w:szCs w:val="72"/>
        </w:rPr>
        <w:t xml:space="preserve">  </w:t>
      </w:r>
      <w:r>
        <w:rPr>
          <w:rFonts w:ascii="宋体" w:hAnsi="宋体"/>
          <w:b/>
          <w:bCs/>
          <w:color w:val="FF0000"/>
          <w:spacing w:val="70"/>
          <w:sz w:val="84"/>
          <w:szCs w:val="84"/>
        </w:rPr>
        <w:t xml:space="preserve"> </w:t>
      </w:r>
    </w:p>
    <w:p w:rsidR="00477C30" w:rsidRDefault="00477C30">
      <w:pPr>
        <w:pStyle w:val="a8"/>
        <w:spacing w:before="0" w:beforeAutospacing="0" w:after="0" w:afterAutospacing="0" w:line="560" w:lineRule="exact"/>
        <w:ind w:leftChars="-550" w:left="-1155" w:right="23"/>
        <w:jc w:val="center"/>
        <w:rPr>
          <w:rFonts w:ascii="宋体" w:hAnsi="宋体"/>
          <w:b/>
          <w:bCs/>
          <w:color w:val="FF0000"/>
          <w:spacing w:val="70"/>
          <w:sz w:val="84"/>
          <w:szCs w:val="84"/>
        </w:rPr>
      </w:pPr>
      <w:r>
        <w:rPr>
          <w:rFonts w:ascii="宋体" w:hAnsi="宋体" w:hint="eastAsia"/>
          <w:b/>
          <w:bCs/>
          <w:color w:val="FF0000"/>
          <w:spacing w:val="70"/>
          <w:sz w:val="84"/>
          <w:szCs w:val="84"/>
        </w:rPr>
        <w:t xml:space="preserve"> </w:t>
      </w:r>
    </w:p>
    <w:p w:rsidR="00477C30" w:rsidRDefault="00477C30">
      <w:pPr>
        <w:pStyle w:val="a8"/>
        <w:spacing w:before="0" w:beforeAutospacing="0" w:after="0" w:afterAutospacing="0" w:line="560" w:lineRule="exact"/>
        <w:ind w:leftChars="-550" w:left="-1155" w:right="23"/>
        <w:jc w:val="center"/>
        <w:rPr>
          <w:rFonts w:ascii="宋体" w:hAnsi="宋体"/>
          <w:b/>
          <w:bCs/>
          <w:color w:val="FF0000"/>
          <w:spacing w:val="70"/>
          <w:sz w:val="84"/>
          <w:szCs w:val="84"/>
        </w:rPr>
      </w:pPr>
      <w:r>
        <w:rPr>
          <w:rFonts w:ascii="宋体" w:hAnsi="宋体"/>
          <w:b/>
          <w:bCs/>
          <w:color w:val="FF0000"/>
          <w:spacing w:val="70"/>
          <w:sz w:val="84"/>
          <w:szCs w:val="84"/>
        </w:rPr>
        <w:t xml:space="preserve"> </w:t>
      </w:r>
    </w:p>
    <w:p w:rsidR="00477C30" w:rsidRDefault="00477C30">
      <w:pPr>
        <w:pStyle w:val="a8"/>
        <w:spacing w:before="0" w:beforeAutospacing="0" w:after="0" w:afterAutospacing="0" w:line="560" w:lineRule="exact"/>
        <w:ind w:leftChars="-550" w:left="-1155" w:right="23"/>
        <w:jc w:val="center"/>
        <w:rPr>
          <w:rFonts w:ascii="宋体" w:hAnsi="宋体"/>
          <w:b/>
          <w:bCs/>
          <w:color w:val="FF0000"/>
          <w:spacing w:val="70"/>
          <w:sz w:val="84"/>
          <w:szCs w:val="84"/>
        </w:rPr>
      </w:pPr>
      <w:r>
        <w:rPr>
          <w:rFonts w:ascii="宋体" w:hAnsi="宋体" w:hint="eastAsia"/>
          <w:b/>
          <w:bCs/>
          <w:color w:val="FF0000"/>
          <w:spacing w:val="70"/>
          <w:sz w:val="84"/>
          <w:szCs w:val="84"/>
        </w:rPr>
        <w:t xml:space="preserve"> </w:t>
      </w:r>
    </w:p>
    <w:p w:rsidR="00477C30" w:rsidRDefault="00477C30">
      <w:pPr>
        <w:pStyle w:val="a8"/>
        <w:spacing w:before="0" w:beforeAutospacing="0" w:after="0" w:afterAutospacing="0" w:line="360" w:lineRule="auto"/>
        <w:ind w:left="0" w:right="23"/>
        <w:jc w:val="center"/>
        <w:rPr>
          <w:rFonts w:ascii="方正小标宋简体" w:eastAsia="方正小标宋简体" w:hAnsi="华文中宋"/>
          <w:b/>
          <w:bCs/>
          <w:color w:val="FF0000"/>
          <w:spacing w:val="70"/>
          <w:sz w:val="61"/>
          <w:szCs w:val="61"/>
        </w:rPr>
      </w:pPr>
      <w:r>
        <w:rPr>
          <w:rFonts w:ascii="方正小标宋简体" w:eastAsia="方正小标宋简体" w:hAnsi="华文中宋" w:hint="eastAsia"/>
          <w:b/>
          <w:bCs/>
          <w:color w:val="FF0000"/>
          <w:spacing w:val="70"/>
          <w:sz w:val="61"/>
          <w:szCs w:val="61"/>
        </w:rPr>
        <w:t>中共上海电机学院委员会</w:t>
      </w:r>
    </w:p>
    <w:p w:rsidR="00477C30" w:rsidRDefault="00477C30">
      <w:pPr>
        <w:spacing w:line="560" w:lineRule="exact"/>
        <w:jc w:val="center"/>
        <w:rPr>
          <w:rFonts w:ascii="宋体" w:hAnsi="宋体"/>
          <w:b/>
          <w:bCs/>
          <w:color w:val="FF0000"/>
          <w:spacing w:val="70"/>
          <w:sz w:val="72"/>
          <w:szCs w:val="72"/>
        </w:rPr>
      </w:pPr>
      <w:r>
        <w:rPr>
          <w:rFonts w:ascii="宋体" w:hAnsi="宋体" w:hint="eastAsia"/>
          <w:b/>
          <w:bCs/>
          <w:color w:val="FF0000"/>
          <w:spacing w:val="70"/>
          <w:sz w:val="72"/>
          <w:szCs w:val="72"/>
        </w:rPr>
        <w:t xml:space="preserve"> </w:t>
      </w:r>
    </w:p>
    <w:p w:rsidR="00477C30" w:rsidRDefault="00477C30">
      <w:pPr>
        <w:spacing w:line="560" w:lineRule="exact"/>
        <w:jc w:val="center"/>
        <w:rPr>
          <w:rFonts w:ascii="宋体" w:hAnsi="宋体"/>
          <w:b/>
          <w:bCs/>
          <w:color w:val="FF0000"/>
          <w:spacing w:val="70"/>
          <w:sz w:val="72"/>
          <w:szCs w:val="72"/>
        </w:rPr>
      </w:pPr>
      <w:r>
        <w:rPr>
          <w:rFonts w:ascii="宋体" w:hAnsi="宋体" w:hint="eastAsia"/>
          <w:b/>
          <w:bCs/>
          <w:color w:val="FF0000"/>
          <w:spacing w:val="70"/>
          <w:sz w:val="72"/>
          <w:szCs w:val="72"/>
        </w:rPr>
        <w:t xml:space="preserve"> </w:t>
      </w:r>
    </w:p>
    <w:p w:rsidR="00477C30" w:rsidRDefault="00477C30">
      <w:pPr>
        <w:snapToGrid w:val="0"/>
        <w:spacing w:line="500" w:lineRule="atLeast"/>
        <w:ind w:rightChars="-60" w:right="-126"/>
        <w:jc w:val="center"/>
        <w:rPr>
          <w:rFonts w:ascii="仿宋_GB2312" w:hAnsi="仿宋_GB2312"/>
          <w:sz w:val="18"/>
          <w:szCs w:val="18"/>
          <w:u w:val="single"/>
        </w:rPr>
      </w:pPr>
      <w:r>
        <w:rPr>
          <w:rFonts w:ascii="仿宋" w:eastAsia="仿宋" w:hAnsi="仿宋" w:hint="eastAsia"/>
          <w:sz w:val="32"/>
          <w:szCs w:val="32"/>
        </w:rPr>
        <w:t>沪电机院委组〔</w:t>
      </w:r>
      <w:r w:rsidR="00BC7516">
        <w:rPr>
          <w:rFonts w:ascii="仿宋" w:eastAsia="仿宋" w:hAnsi="仿宋" w:hint="eastAsia"/>
          <w:sz w:val="32"/>
          <w:szCs w:val="32"/>
        </w:rPr>
        <w:t>2020</w:t>
      </w:r>
      <w:r>
        <w:rPr>
          <w:rFonts w:ascii="仿宋" w:eastAsia="仿宋" w:hAnsi="仿宋" w:hint="eastAsia"/>
          <w:sz w:val="32"/>
          <w:szCs w:val="32"/>
        </w:rPr>
        <w:t>〕</w:t>
      </w:r>
      <w:r w:rsidR="003E7E00">
        <w:rPr>
          <w:rFonts w:ascii="仿宋" w:eastAsia="仿宋" w:hAnsi="仿宋"/>
          <w:sz w:val="32"/>
          <w:szCs w:val="32"/>
        </w:rPr>
        <w:t>33</w:t>
      </w:r>
      <w:r>
        <w:rPr>
          <w:rFonts w:ascii="仿宋" w:eastAsia="仿宋" w:hAnsi="仿宋" w:hint="eastAsia"/>
          <w:sz w:val="32"/>
          <w:szCs w:val="32"/>
        </w:rPr>
        <w:t>号</w:t>
      </w:r>
    </w:p>
    <w:p w:rsidR="00477C30" w:rsidRDefault="00477C30">
      <w:pPr>
        <w:pStyle w:val="a8"/>
        <w:spacing w:before="0" w:beforeAutospacing="0" w:after="0" w:afterAutospacing="0" w:line="560" w:lineRule="exact"/>
        <w:ind w:left="0" w:right="-720"/>
      </w:pPr>
      <w:r>
        <w:fldChar w:fldCharType="begin"/>
      </w:r>
      <w:r w:rsidR="008612EC">
        <w:rPr>
          <w:rFonts w:hint="eastAsia"/>
        </w:rPr>
        <w:instrText xml:space="preserve"> INCLUDEPICTURE "C:\\Users\\SDJU\\Desktop\\</w:instrText>
      </w:r>
      <w:r w:rsidR="008612EC">
        <w:rPr>
          <w:rFonts w:hint="eastAsia"/>
        </w:rPr>
        <w:instrText>组织部</w:instrText>
      </w:r>
      <w:r w:rsidR="008612EC">
        <w:rPr>
          <w:rFonts w:hint="eastAsia"/>
        </w:rPr>
        <w:instrText>\\</w:instrText>
      </w:r>
      <w:r w:rsidR="008612EC">
        <w:rPr>
          <w:rFonts w:hint="eastAsia"/>
        </w:rPr>
        <w:instrText>发文</w:instrText>
      </w:r>
      <w:r w:rsidR="008612EC">
        <w:rPr>
          <w:rFonts w:hint="eastAsia"/>
        </w:rPr>
        <w:instrText>\\2020</w:instrText>
      </w:r>
      <w:r w:rsidR="008612EC">
        <w:rPr>
          <w:rFonts w:hint="eastAsia"/>
        </w:rPr>
        <w:instrText>年</w:instrText>
      </w:r>
      <w:r w:rsidR="008612EC">
        <w:rPr>
          <w:rFonts w:hint="eastAsia"/>
        </w:rPr>
        <w:instrText xml:space="preserve">\\Microsoft\\Windows\\Microsoft\\Windows\\Microsoft\\Windows\\Microsoft\\Windows\\Microsoft\\Windows\\Microsoft\\Windows\\Microsoft\\Windows\\Microsoft\\Windows\\Microsoft\\Windows\\Documents\\WeChat Files\\Microsoft\\Windows\\Microsoft\\Windows\\Microsoft\\Windows\\Microsoft\\Windows\\Microsoft\\Windows\\Microsoft\\Windows\\Microsoft\\Windows\\Microsoft\\Windows\\Microsoft\\Windows\\Temporary Internet Files\\ksohtml\\wps2A1.tmp.png" \* MERGEFORMAT </w:instrText>
      </w:r>
      <w:r>
        <w:fldChar w:fldCharType="separate"/>
      </w:r>
      <w:r w:rsidR="004165C0">
        <w:fldChar w:fldCharType="begin"/>
      </w:r>
      <w:r w:rsidR="004165C0">
        <w:instrText xml:space="preserve"> </w:instrText>
      </w:r>
      <w:r w:rsidR="004165C0">
        <w:rPr>
          <w:rFonts w:hint="eastAsia"/>
        </w:rPr>
        <w:instrText>INCLUDEPICTURE  "C:\\Users\\SDJU\\Desktop\\</w:instrText>
      </w:r>
      <w:r w:rsidR="004165C0">
        <w:rPr>
          <w:rFonts w:hint="eastAsia"/>
        </w:rPr>
        <w:instrText>组织部</w:instrText>
      </w:r>
      <w:r w:rsidR="004165C0">
        <w:rPr>
          <w:rFonts w:hint="eastAsia"/>
        </w:rPr>
        <w:instrText>\\</w:instrText>
      </w:r>
      <w:r w:rsidR="004165C0">
        <w:rPr>
          <w:rFonts w:hint="eastAsia"/>
        </w:rPr>
        <w:instrText>发文</w:instrText>
      </w:r>
      <w:r w:rsidR="004165C0">
        <w:rPr>
          <w:rFonts w:hint="eastAsia"/>
        </w:rPr>
        <w:instrText>\\2020</w:instrText>
      </w:r>
      <w:r w:rsidR="004165C0">
        <w:rPr>
          <w:rFonts w:hint="eastAsia"/>
        </w:rPr>
        <w:instrText>年</w:instrText>
      </w:r>
      <w:r w:rsidR="004165C0">
        <w:rPr>
          <w:rFonts w:hint="eastAsia"/>
        </w:rPr>
        <w:instrText>\\Microsoft\\Windows\\Microsoft\\Windows\\Microsoft\\Windows\\Microsoft\\Windows\\Microsoft\\Windows\\Microsoft\\Windows\\Microsoft\\Windows\\Microsoft\\Windows\\Microsoft\\Windows\\Documents\\WeChat Files\\Microsoft\\Windows\\Microsoft\\Windows\\Microsoft\\Windows\\Microsoft\\Windows\\Microsoft\\Windows\\Microsoft\\Windows\\Microsoft\\Windows\\Microsoft\\Windows\\Microsoft\\Windows\\Temporary Internet Files\\ksohtml\\wps2A1.tmp.png" \* MERGEFORMATINET</w:instrText>
      </w:r>
      <w:r w:rsidR="004165C0">
        <w:instrText xml:space="preserve"> </w:instrText>
      </w:r>
      <w:r w:rsidR="004165C0">
        <w:fldChar w:fldCharType="separate"/>
      </w:r>
      <w:r w:rsidR="001D5696">
        <w:fldChar w:fldCharType="begin"/>
      </w:r>
      <w:r w:rsidR="001D5696">
        <w:instrText xml:space="preserve"> </w:instrText>
      </w:r>
      <w:r w:rsidR="001D5696">
        <w:rPr>
          <w:rFonts w:hint="eastAsia"/>
        </w:rPr>
        <w:instrText>INCLUDEPICTURE  "C:\\Users\\SDJU\\Desktop\\</w:instrText>
      </w:r>
      <w:r w:rsidR="001D5696">
        <w:rPr>
          <w:rFonts w:hint="eastAsia"/>
        </w:rPr>
        <w:instrText>组织部</w:instrText>
      </w:r>
      <w:r w:rsidR="001D5696">
        <w:rPr>
          <w:rFonts w:hint="eastAsia"/>
        </w:rPr>
        <w:instrText>\\</w:instrText>
      </w:r>
      <w:r w:rsidR="001D5696">
        <w:rPr>
          <w:rFonts w:hint="eastAsia"/>
        </w:rPr>
        <w:instrText>发文</w:instrText>
      </w:r>
      <w:r w:rsidR="001D5696">
        <w:rPr>
          <w:rFonts w:hint="eastAsia"/>
        </w:rPr>
        <w:instrText>\\2020</w:instrText>
      </w:r>
      <w:r w:rsidR="001D5696">
        <w:rPr>
          <w:rFonts w:hint="eastAsia"/>
        </w:rPr>
        <w:instrText>年</w:instrText>
      </w:r>
      <w:r w:rsidR="001D5696">
        <w:rPr>
          <w:rFonts w:hint="eastAsia"/>
        </w:rPr>
        <w:instrText>\\Microsoft\\Windows\\Microsoft\\Windows\\Microsoft\\Windows\\Microsoft\\Windows\\Microsoft\\Windows\\Microsoft\\Windows\\Microsoft\\Windows\\Microsoft\\Windows\\Microsoft\\Windows\\Documents\\WeChat Files\\Microsoft\\Windows\\Microsoft\\Windows\\Microsoft\\Windows\\Microsoft\\Windows\\Microsoft\\Windows\\Microsoft\\Windows\\Microsoft\\Windows\\Microsoft\\Windows\\Microsoft\\Windows\\Temporary Internet Files\\ksohtml\\wps2A1.tmp.png" \* MERGEFORMATINET</w:instrText>
      </w:r>
      <w:r w:rsidR="001D5696">
        <w:instrText xml:space="preserve"> </w:instrText>
      </w:r>
      <w:r w:rsidR="001D5696">
        <w:fldChar w:fldCharType="separate"/>
      </w:r>
      <w:r w:rsidR="00D445F9">
        <w:fldChar w:fldCharType="begin"/>
      </w:r>
      <w:r w:rsidR="00D445F9">
        <w:instrText xml:space="preserve"> </w:instrText>
      </w:r>
      <w:r w:rsidR="00D445F9">
        <w:rPr>
          <w:rFonts w:hint="eastAsia"/>
        </w:rPr>
        <w:instrText>INCLUDEPICTURE  "C:\\Users\\SDJU\\Desktop\\</w:instrText>
      </w:r>
      <w:r w:rsidR="00D445F9">
        <w:rPr>
          <w:rFonts w:hint="eastAsia"/>
        </w:rPr>
        <w:instrText>组织部</w:instrText>
      </w:r>
      <w:r w:rsidR="00D445F9">
        <w:rPr>
          <w:rFonts w:hint="eastAsia"/>
        </w:rPr>
        <w:instrText>\\</w:instrText>
      </w:r>
      <w:r w:rsidR="00D445F9">
        <w:rPr>
          <w:rFonts w:hint="eastAsia"/>
        </w:rPr>
        <w:instrText>发文</w:instrText>
      </w:r>
      <w:r w:rsidR="00D445F9">
        <w:rPr>
          <w:rFonts w:hint="eastAsia"/>
        </w:rPr>
        <w:instrText>\\2020</w:instrText>
      </w:r>
      <w:r w:rsidR="00D445F9">
        <w:rPr>
          <w:rFonts w:hint="eastAsia"/>
        </w:rPr>
        <w:instrText>年</w:instrText>
      </w:r>
      <w:r w:rsidR="00D445F9">
        <w:rPr>
          <w:rFonts w:hint="eastAsia"/>
        </w:rPr>
        <w:instrText>\\Microsoft\\Windows\\Microsoft\\Windows\\Microsoft\\Windows\\Microsoft\\Windows\\Microsoft\\Windows\\Microsoft\\Windows\\Microsoft\\Windows\\Microsoft\\Windows\\Microsoft\\Windows\\Documents\\WeChat Files\\Microsoft\\Windows\\Microsoft\\Windows\\Microsoft\\Windows\\Microsoft\\Windows\\Microsoft\\Windows\\Microsoft\\Windows\\Microsoft\\Windows\\Microsoft\\Windows\\Microsoft\\Windows\\Temporary Internet Files\\ksohtml\\wps2A1.tmp.png" \* MERGEFORMATINET</w:instrText>
      </w:r>
      <w:r w:rsidR="00D445F9">
        <w:instrText xml:space="preserve"> </w:instrText>
      </w:r>
      <w:r w:rsidR="00D445F9">
        <w:fldChar w:fldCharType="separate"/>
      </w:r>
      <w:r w:rsidR="00270227">
        <w:fldChar w:fldCharType="begin"/>
      </w:r>
      <w:r w:rsidR="00270227">
        <w:instrText xml:space="preserve"> </w:instrText>
      </w:r>
      <w:r w:rsidR="00270227">
        <w:rPr>
          <w:rFonts w:hint="eastAsia"/>
        </w:rPr>
        <w:instrText>INCLUDEPICTURE  "C:\\Users\\Dong\\Desktop\\</w:instrText>
      </w:r>
      <w:r w:rsidR="00270227">
        <w:rPr>
          <w:rFonts w:hint="eastAsia"/>
        </w:rPr>
        <w:instrText>组织部</w:instrText>
      </w:r>
      <w:r w:rsidR="00270227">
        <w:rPr>
          <w:rFonts w:hint="eastAsia"/>
        </w:rPr>
        <w:instrText>\\</w:instrText>
      </w:r>
      <w:r w:rsidR="00270227">
        <w:rPr>
          <w:rFonts w:hint="eastAsia"/>
        </w:rPr>
        <w:instrText>发文</w:instrText>
      </w:r>
      <w:r w:rsidR="00270227">
        <w:rPr>
          <w:rFonts w:hint="eastAsia"/>
        </w:rPr>
        <w:instrText>\\2020</w:instrText>
      </w:r>
      <w:r w:rsidR="00270227">
        <w:rPr>
          <w:rFonts w:hint="eastAsia"/>
        </w:rPr>
        <w:instrText>年</w:instrText>
      </w:r>
      <w:r w:rsidR="00270227">
        <w:rPr>
          <w:rFonts w:hint="eastAsia"/>
        </w:rPr>
        <w:instrText>\\Microsoft\\Windows\\Microsoft\\Windows\\Microsoft\\Windows\\Microsoft\\Windows\\Microsoft\\Windows\\Microsoft\\Windows\\Microsoft\\Windows\\Microsoft\\Windows\\Microsoft\\Windows\\Documents\\WeChat Files\\Microsoft\\Windows\\Microsoft\\Windows\\Microsoft\\Windows\\Microsoft\\Windows\\Microsoft\\Windows\\Microsoft\\Windows\\Microsoft\\Windows\\Microsoft\\Windows\\Microsoft\\Windows\\Temporary Internet Files\\ksohtml\\wps2A1.tmp.png" \* MERGEFORMATINET</w:instrText>
      </w:r>
      <w:r w:rsidR="00270227">
        <w:instrText xml:space="preserve"> </w:instrText>
      </w:r>
      <w:r w:rsidR="00270227">
        <w:fldChar w:fldCharType="separate"/>
      </w:r>
      <w:r w:rsidR="003E7E00">
        <w:fldChar w:fldCharType="begin"/>
      </w:r>
      <w:r w:rsidR="003E7E00">
        <w:instrText xml:space="preserve"> </w:instrText>
      </w:r>
      <w:r w:rsidR="003E7E00">
        <w:rPr>
          <w:rFonts w:hint="eastAsia"/>
        </w:rPr>
        <w:instrText>INCLUDEPICTURE  "C:\\Users\\Administrator\\Des</w:instrText>
      </w:r>
      <w:r w:rsidR="003E7E00">
        <w:rPr>
          <w:rFonts w:hint="eastAsia"/>
        </w:rPr>
        <w:instrText>ktop\\</w:instrText>
      </w:r>
      <w:r w:rsidR="003E7E00">
        <w:rPr>
          <w:rFonts w:hint="eastAsia"/>
        </w:rPr>
        <w:instrText>组织部</w:instrText>
      </w:r>
      <w:r w:rsidR="003E7E00">
        <w:rPr>
          <w:rFonts w:hint="eastAsia"/>
        </w:rPr>
        <w:instrText>\\</w:instrText>
      </w:r>
      <w:r w:rsidR="003E7E00">
        <w:rPr>
          <w:rFonts w:hint="eastAsia"/>
        </w:rPr>
        <w:instrText>发文</w:instrText>
      </w:r>
      <w:r w:rsidR="003E7E00">
        <w:rPr>
          <w:rFonts w:hint="eastAsia"/>
        </w:rPr>
        <w:instrText>\\2020</w:instrText>
      </w:r>
      <w:r w:rsidR="003E7E00">
        <w:rPr>
          <w:rFonts w:hint="eastAsia"/>
        </w:rPr>
        <w:instrText>年</w:instrText>
      </w:r>
      <w:r w:rsidR="003E7E00">
        <w:rPr>
          <w:rFonts w:hint="eastAsia"/>
        </w:rPr>
        <w:instrText>\\Microsoft\\Windows\\Microsoft\\Windows\\Microsoft\\Windows\\Microsoft\\Windows\\Microsoft\\Windows\\Microsoft\\Windows\\Microsoft\\Windows\\Microsoft\\Windows\\Microsoft\\Windows\\Documents\\WeChat Files\\Microsoft\\Windows\\Microsoft</w:instrText>
      </w:r>
      <w:r w:rsidR="003E7E00">
        <w:rPr>
          <w:rFonts w:hint="eastAsia"/>
        </w:rPr>
        <w:instrText>\\Windows\\Microsoft\\Windows\\Microsoft\\Windows\\Microsoft\\Windows\\Microsoft\\Windows\\Microsoft\\Windows\\Microsoft\\Windows\\Microsoft\\Windows\\Temporary Internet Files\\ksohtml\\wps2A1.tmp.png" \* MERGEFORMATINET</w:instrText>
      </w:r>
      <w:r w:rsidR="003E7E00">
        <w:instrText xml:space="preserve"> </w:instrText>
      </w:r>
      <w:r w:rsidR="003E7E00">
        <w:fldChar w:fldCharType="separate"/>
      </w:r>
      <w:r w:rsidR="003E7E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7pt;height:22.5pt;mso-position-horizontal-relative:page;mso-position-vertical-relative:page">
            <v:imagedata r:id="rId6" r:href="rId7"/>
          </v:shape>
        </w:pict>
      </w:r>
      <w:r w:rsidR="003E7E00">
        <w:fldChar w:fldCharType="end"/>
      </w:r>
      <w:r w:rsidR="00270227">
        <w:fldChar w:fldCharType="end"/>
      </w:r>
      <w:r w:rsidR="00D445F9">
        <w:fldChar w:fldCharType="end"/>
      </w:r>
      <w:r w:rsidR="001D5696">
        <w:fldChar w:fldCharType="end"/>
      </w:r>
      <w:r w:rsidR="004165C0">
        <w:fldChar w:fldCharType="end"/>
      </w:r>
      <w:r>
        <w:fldChar w:fldCharType="end"/>
      </w:r>
      <w:r>
        <w:t xml:space="preserve"> </w:t>
      </w:r>
    </w:p>
    <w:p w:rsidR="00477C30" w:rsidRDefault="00477C30" w:rsidP="00A84752">
      <w:pPr>
        <w:autoSpaceDE w:val="0"/>
        <w:autoSpaceDN w:val="0"/>
        <w:adjustRightInd w:val="0"/>
        <w:spacing w:line="560" w:lineRule="exact"/>
        <w:rPr>
          <w:rFonts w:ascii="仿宋" w:eastAsia="仿宋" w:hAnsi="仿宋"/>
          <w:color w:val="000000"/>
          <w:sz w:val="32"/>
          <w:szCs w:val="32"/>
        </w:rPr>
      </w:pPr>
      <w:r>
        <w:rPr>
          <w:rFonts w:ascii="宋体" w:hAnsi="宋体" w:hint="eastAsia"/>
          <w:sz w:val="24"/>
          <w:szCs w:val="24"/>
        </w:rPr>
        <w:t xml:space="preserve"> </w:t>
      </w:r>
    </w:p>
    <w:p w:rsidR="00BC7516" w:rsidRPr="00B57854" w:rsidRDefault="00BC7516" w:rsidP="00B57854">
      <w:pPr>
        <w:pStyle w:val="a7"/>
        <w:widowControl/>
        <w:spacing w:before="0" w:beforeAutospacing="0" w:after="0" w:afterAutospacing="0" w:line="560" w:lineRule="exact"/>
        <w:jc w:val="center"/>
        <w:textAlignment w:val="baseline"/>
        <w:rPr>
          <w:rFonts w:ascii="方正小标宋简体" w:eastAsia="方正小标宋简体" w:hAnsi="方正小标宋_GBK"/>
          <w:color w:val="000000"/>
          <w:sz w:val="44"/>
          <w:szCs w:val="44"/>
        </w:rPr>
      </w:pPr>
      <w:r w:rsidRPr="00B57854">
        <w:rPr>
          <w:rFonts w:ascii="方正小标宋简体" w:eastAsia="方正小标宋简体" w:hAnsi="方正小标宋_GBK" w:hint="eastAsia"/>
          <w:color w:val="000000"/>
          <w:sz w:val="44"/>
          <w:szCs w:val="44"/>
        </w:rPr>
        <w:t>关于印发上海电机学院2020年度</w:t>
      </w:r>
    </w:p>
    <w:p w:rsidR="00BC7516" w:rsidRPr="00B57854" w:rsidRDefault="00DE65BD" w:rsidP="00B57854">
      <w:pPr>
        <w:pStyle w:val="a7"/>
        <w:widowControl/>
        <w:spacing w:before="0" w:beforeAutospacing="0" w:after="0" w:afterAutospacing="0" w:line="560" w:lineRule="exact"/>
        <w:jc w:val="center"/>
        <w:textAlignment w:val="baseline"/>
        <w:rPr>
          <w:rFonts w:ascii="方正小标宋简体" w:eastAsia="方正小标宋简体" w:hAnsi="方正小标宋_GBK"/>
          <w:color w:val="000000"/>
          <w:sz w:val="44"/>
          <w:szCs w:val="44"/>
        </w:rPr>
      </w:pPr>
      <w:r>
        <w:rPr>
          <w:rFonts w:ascii="方正小标宋简体" w:eastAsia="方正小标宋简体" w:hAnsi="方正小标宋_GBK" w:hint="eastAsia"/>
          <w:color w:val="000000"/>
          <w:sz w:val="44"/>
          <w:szCs w:val="44"/>
        </w:rPr>
        <w:t>党校</w:t>
      </w:r>
      <w:r w:rsidR="00BC7516" w:rsidRPr="00B57854">
        <w:rPr>
          <w:rFonts w:ascii="方正小标宋简体" w:eastAsia="方正小标宋简体" w:hAnsi="方正小标宋_GBK" w:hint="eastAsia"/>
          <w:color w:val="000000"/>
          <w:sz w:val="44"/>
          <w:szCs w:val="44"/>
        </w:rPr>
        <w:t>工作要点的通知</w:t>
      </w:r>
    </w:p>
    <w:p w:rsidR="00477C30" w:rsidRDefault="00477C30" w:rsidP="00B57854">
      <w:pPr>
        <w:autoSpaceDE w:val="0"/>
        <w:autoSpaceDN w:val="0"/>
        <w:adjustRightInd w:val="0"/>
        <w:spacing w:line="560" w:lineRule="exact"/>
        <w:ind w:firstLineChars="200" w:firstLine="640"/>
        <w:jc w:val="left"/>
        <w:rPr>
          <w:rFonts w:ascii="仿宋" w:eastAsia="仿宋" w:hAnsi="仿宋"/>
          <w:color w:val="000000"/>
          <w:sz w:val="32"/>
          <w:szCs w:val="32"/>
        </w:rPr>
      </w:pPr>
    </w:p>
    <w:p w:rsidR="00477C30" w:rsidRDefault="00477C30" w:rsidP="00B57854">
      <w:pPr>
        <w:widowControl/>
        <w:autoSpaceDN w:val="0"/>
        <w:adjustRightInd w:val="0"/>
        <w:snapToGrid w:val="0"/>
        <w:spacing w:line="560" w:lineRule="exact"/>
        <w:rPr>
          <w:rFonts w:ascii="仿宋" w:eastAsia="仿宋" w:hAnsi="仿宋"/>
          <w:color w:val="000000"/>
          <w:sz w:val="32"/>
          <w:szCs w:val="32"/>
        </w:rPr>
      </w:pPr>
      <w:r>
        <w:rPr>
          <w:rFonts w:ascii="仿宋" w:eastAsia="仿宋" w:hAnsi="仿宋" w:hint="eastAsia"/>
          <w:color w:val="000000"/>
          <w:sz w:val="32"/>
          <w:szCs w:val="32"/>
        </w:rPr>
        <w:t xml:space="preserve">各二级党组织、各部门、各二级学院及直属单位： </w:t>
      </w:r>
    </w:p>
    <w:p w:rsidR="00BC7516" w:rsidRDefault="00BC7516" w:rsidP="00B57854">
      <w:pPr>
        <w:widowControl/>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经2020年第1次校书记办公会审议通过，现将上海电机学院2020年度</w:t>
      </w:r>
      <w:r w:rsidR="00DE65BD">
        <w:rPr>
          <w:rFonts w:ascii="仿宋" w:eastAsia="仿宋" w:hAnsi="仿宋" w:hint="eastAsia"/>
          <w:color w:val="000000"/>
          <w:sz w:val="32"/>
          <w:szCs w:val="32"/>
        </w:rPr>
        <w:t>党校</w:t>
      </w:r>
      <w:r>
        <w:rPr>
          <w:rFonts w:ascii="仿宋" w:eastAsia="仿宋" w:hAnsi="仿宋" w:hint="eastAsia"/>
          <w:color w:val="000000"/>
          <w:sz w:val="32"/>
          <w:szCs w:val="32"/>
        </w:rPr>
        <w:t>工作要点印发给你们。请结合实际，认真贯彻落实。</w:t>
      </w:r>
    </w:p>
    <w:p w:rsidR="00BC7516" w:rsidRDefault="00BC7516" w:rsidP="00B57854">
      <w:pPr>
        <w:widowControl/>
        <w:adjustRightInd w:val="0"/>
        <w:snapToGrid w:val="0"/>
        <w:spacing w:line="560" w:lineRule="exact"/>
        <w:ind w:firstLineChars="200" w:firstLine="640"/>
        <w:rPr>
          <w:rFonts w:ascii="仿宋" w:eastAsia="仿宋" w:hAnsi="仿宋"/>
          <w:color w:val="000000"/>
          <w:sz w:val="32"/>
          <w:szCs w:val="32"/>
        </w:rPr>
      </w:pPr>
    </w:p>
    <w:p w:rsidR="00BC7516" w:rsidRDefault="00BC7516" w:rsidP="00B57854">
      <w:pPr>
        <w:pStyle w:val="a7"/>
        <w:spacing w:before="0" w:beforeAutospacing="0" w:after="0" w:afterAutospacing="0" w:line="560" w:lineRule="exact"/>
        <w:ind w:firstLineChars="200" w:firstLine="640"/>
        <w:textAlignment w:val="baseline"/>
        <w:rPr>
          <w:rFonts w:ascii="仿宋" w:eastAsia="仿宋" w:hAnsi="仿宋"/>
          <w:color w:val="000000"/>
          <w:sz w:val="32"/>
          <w:szCs w:val="32"/>
        </w:rPr>
      </w:pPr>
      <w:r>
        <w:rPr>
          <w:rFonts w:ascii="仿宋" w:eastAsia="仿宋" w:hAnsi="仿宋" w:hint="eastAsia"/>
          <w:color w:val="000000"/>
          <w:kern w:val="2"/>
          <w:sz w:val="32"/>
          <w:szCs w:val="32"/>
        </w:rPr>
        <w:t>附件：上海电机学院2020年度</w:t>
      </w:r>
      <w:r w:rsidR="00DE65BD">
        <w:rPr>
          <w:rFonts w:ascii="仿宋" w:eastAsia="仿宋" w:hAnsi="仿宋" w:hint="eastAsia"/>
          <w:color w:val="000000"/>
          <w:sz w:val="32"/>
          <w:szCs w:val="32"/>
        </w:rPr>
        <w:t>党校</w:t>
      </w:r>
      <w:r>
        <w:rPr>
          <w:rFonts w:ascii="仿宋" w:eastAsia="仿宋" w:hAnsi="仿宋" w:hint="eastAsia"/>
          <w:color w:val="000000"/>
          <w:sz w:val="32"/>
          <w:szCs w:val="32"/>
        </w:rPr>
        <w:t>工作要点</w:t>
      </w:r>
    </w:p>
    <w:p w:rsidR="00BC7516" w:rsidRDefault="00BC7516" w:rsidP="00B57854">
      <w:pPr>
        <w:pStyle w:val="a7"/>
        <w:spacing w:before="0" w:beforeAutospacing="0" w:after="0" w:afterAutospacing="0" w:line="560" w:lineRule="exact"/>
        <w:ind w:firstLineChars="200" w:firstLine="640"/>
        <w:textAlignment w:val="baseline"/>
        <w:rPr>
          <w:rFonts w:ascii="仿宋" w:eastAsia="仿宋" w:hAnsi="仿宋"/>
          <w:color w:val="000000"/>
          <w:sz w:val="32"/>
          <w:szCs w:val="32"/>
        </w:rPr>
      </w:pPr>
    </w:p>
    <w:p w:rsidR="00BC7516" w:rsidRDefault="00BC7516" w:rsidP="00B57854">
      <w:pPr>
        <w:autoSpaceDE w:val="0"/>
        <w:autoSpaceDN w:val="0"/>
        <w:adjustRightInd w:val="0"/>
        <w:spacing w:line="560" w:lineRule="exact"/>
        <w:ind w:right="160" w:firstLineChars="200" w:firstLine="640"/>
        <w:jc w:val="right"/>
        <w:rPr>
          <w:rFonts w:ascii="仿宋" w:eastAsia="仿宋" w:hAnsi="仿宋"/>
          <w:color w:val="000000"/>
          <w:sz w:val="32"/>
          <w:szCs w:val="32"/>
        </w:rPr>
      </w:pPr>
      <w:r>
        <w:rPr>
          <w:rFonts w:ascii="仿宋" w:eastAsia="仿宋" w:hAnsi="仿宋" w:hint="eastAsia"/>
          <w:color w:val="000000"/>
          <w:sz w:val="32"/>
          <w:szCs w:val="32"/>
        </w:rPr>
        <w:t xml:space="preserve">中共上海电机学院委员会    </w:t>
      </w:r>
    </w:p>
    <w:p w:rsidR="00BC7516" w:rsidRPr="00BC7516" w:rsidRDefault="00BC7516" w:rsidP="00B57854">
      <w:pPr>
        <w:spacing w:line="560" w:lineRule="exact"/>
        <w:ind w:rightChars="400" w:right="840"/>
        <w:jc w:val="right"/>
        <w:rPr>
          <w:rFonts w:ascii="宋体" w:hAnsi="宋体" w:cs="方正小标宋简体"/>
          <w:b/>
          <w:color w:val="000000"/>
          <w:sz w:val="36"/>
          <w:szCs w:val="36"/>
        </w:rPr>
      </w:pPr>
      <w:r>
        <w:rPr>
          <w:rFonts w:ascii="仿宋" w:eastAsia="仿宋" w:hAnsi="仿宋" w:hint="eastAsia"/>
          <w:color w:val="000000"/>
          <w:sz w:val="32"/>
          <w:szCs w:val="32"/>
        </w:rPr>
        <w:t xml:space="preserve">                     2020年3月5日</w:t>
      </w:r>
    </w:p>
    <w:p w:rsidR="00BC7516" w:rsidRDefault="00BC7516" w:rsidP="00B57854">
      <w:pPr>
        <w:spacing w:line="480" w:lineRule="exact"/>
        <w:jc w:val="left"/>
        <w:rPr>
          <w:rFonts w:ascii="黑体" w:eastAsia="黑体" w:hAnsi="黑体" w:cs="方正小标宋简体"/>
          <w:color w:val="000000"/>
          <w:sz w:val="32"/>
          <w:szCs w:val="36"/>
        </w:rPr>
      </w:pPr>
      <w:r w:rsidRPr="00B57854">
        <w:rPr>
          <w:rFonts w:ascii="黑体" w:eastAsia="黑体" w:hAnsi="黑体" w:cs="方正小标宋简体" w:hint="eastAsia"/>
          <w:color w:val="000000"/>
          <w:sz w:val="32"/>
          <w:szCs w:val="36"/>
        </w:rPr>
        <w:lastRenderedPageBreak/>
        <w:t>附件</w:t>
      </w:r>
      <w:r w:rsidR="00997906">
        <w:rPr>
          <w:rFonts w:ascii="黑体" w:eastAsia="黑体" w:hAnsi="黑体" w:cs="方正小标宋简体" w:hint="eastAsia"/>
          <w:color w:val="000000"/>
          <w:sz w:val="32"/>
          <w:szCs w:val="36"/>
        </w:rPr>
        <w:t>：</w:t>
      </w:r>
    </w:p>
    <w:p w:rsidR="00BC7516" w:rsidRPr="00B57854" w:rsidRDefault="00BC7516" w:rsidP="00B57854">
      <w:pPr>
        <w:spacing w:line="480" w:lineRule="exact"/>
        <w:jc w:val="left"/>
        <w:rPr>
          <w:rFonts w:ascii="黑体" w:eastAsia="黑体" w:hAnsi="黑体" w:cs="方正小标宋简体"/>
          <w:color w:val="000000"/>
          <w:sz w:val="32"/>
          <w:szCs w:val="36"/>
        </w:rPr>
      </w:pPr>
    </w:p>
    <w:p w:rsidR="00BC7516" w:rsidRPr="00B57854" w:rsidRDefault="00BC7516" w:rsidP="00A42DB8">
      <w:pPr>
        <w:spacing w:line="464" w:lineRule="exact"/>
        <w:jc w:val="center"/>
        <w:rPr>
          <w:rFonts w:ascii="方正小标宋简体" w:eastAsia="方正小标宋简体" w:hAnsi="宋体" w:cs="方正小标宋简体"/>
          <w:color w:val="000000"/>
          <w:sz w:val="36"/>
          <w:szCs w:val="36"/>
        </w:rPr>
      </w:pPr>
      <w:r w:rsidRPr="00B57854">
        <w:rPr>
          <w:rFonts w:ascii="方正小标宋简体" w:eastAsia="方正小标宋简体" w:hAnsi="宋体" w:cs="方正小标宋简体" w:hint="eastAsia"/>
          <w:color w:val="000000"/>
          <w:sz w:val="36"/>
          <w:szCs w:val="36"/>
        </w:rPr>
        <w:t>上海电机学院2020年度</w:t>
      </w:r>
      <w:r w:rsidR="00DE65BD">
        <w:rPr>
          <w:rFonts w:ascii="方正小标宋简体" w:eastAsia="方正小标宋简体" w:hAnsi="宋体" w:cs="方正小标宋简体" w:hint="eastAsia"/>
          <w:color w:val="000000"/>
          <w:sz w:val="36"/>
          <w:szCs w:val="36"/>
        </w:rPr>
        <w:t>党校</w:t>
      </w:r>
      <w:r w:rsidRPr="00B57854">
        <w:rPr>
          <w:rFonts w:ascii="方正小标宋简体" w:eastAsia="方正小标宋简体" w:hAnsi="宋体" w:cs="方正小标宋简体" w:hint="eastAsia"/>
          <w:color w:val="000000"/>
          <w:sz w:val="36"/>
          <w:szCs w:val="36"/>
        </w:rPr>
        <w:t>工作要点</w:t>
      </w:r>
    </w:p>
    <w:p w:rsidR="00DE65BD" w:rsidRDefault="00DE65BD" w:rsidP="00A42DB8">
      <w:pPr>
        <w:tabs>
          <w:tab w:val="left" w:pos="1290"/>
        </w:tabs>
        <w:spacing w:line="464" w:lineRule="exact"/>
        <w:ind w:firstLineChars="200" w:firstLine="560"/>
        <w:rPr>
          <w:rFonts w:ascii="仿宋" w:eastAsia="仿宋" w:hAnsi="仿宋" w:cs="仿宋"/>
          <w:sz w:val="28"/>
          <w:szCs w:val="28"/>
        </w:rPr>
      </w:pPr>
      <w:r>
        <w:rPr>
          <w:rFonts w:ascii="仿宋" w:eastAsia="仿宋" w:hAnsi="仿宋" w:cs="仿宋" w:hint="eastAsia"/>
          <w:sz w:val="28"/>
          <w:szCs w:val="28"/>
        </w:rPr>
        <w:t>2020年学校党校的总体思路是：高举中国特色社会主义伟大旗帜，坚持以马克思列宁主义、毛泽东思想、邓小平理论、“三个代表”重要思想、科学发展观、习近平新时代中国特色社会主义思想为指导，增强“四个意识”、坚定“四个自信”、做到“两个维护”，落实新时代党的建设总要求，紧紧围绕党和国家工作大局，以培养造就忠诚干净担当的高素质专业化干部队伍为主要目标，对标《中国共产党党校（行政学院）工作条例》，推进分层分类培训，充分发挥党校培训</w:t>
      </w:r>
      <w:r w:rsidR="00A42DB8">
        <w:rPr>
          <w:rFonts w:ascii="仿宋" w:eastAsia="仿宋" w:hAnsi="仿宋" w:cs="仿宋" w:hint="eastAsia"/>
          <w:sz w:val="28"/>
          <w:szCs w:val="28"/>
        </w:rPr>
        <w:t>干</w:t>
      </w:r>
      <w:r>
        <w:rPr>
          <w:rFonts w:ascii="仿宋" w:eastAsia="仿宋" w:hAnsi="仿宋" w:cs="仿宋" w:hint="eastAsia"/>
          <w:sz w:val="28"/>
          <w:szCs w:val="28"/>
        </w:rPr>
        <w:t>部、</w:t>
      </w:r>
      <w:r w:rsidR="00A42DB8">
        <w:rPr>
          <w:rFonts w:ascii="仿宋" w:eastAsia="仿宋" w:hAnsi="仿宋" w:cs="仿宋" w:hint="eastAsia"/>
          <w:sz w:val="28"/>
          <w:szCs w:val="28"/>
        </w:rPr>
        <w:t>党员、发展对象、</w:t>
      </w:r>
      <w:r>
        <w:rPr>
          <w:rFonts w:ascii="仿宋" w:eastAsia="仿宋" w:hAnsi="仿宋" w:cs="仿宋" w:hint="eastAsia"/>
          <w:sz w:val="28"/>
          <w:szCs w:val="28"/>
        </w:rPr>
        <w:t>入党积极分子的主渠道作用，不断提高党校工作的质量和水平。</w:t>
      </w:r>
    </w:p>
    <w:p w:rsidR="00DE65BD" w:rsidRPr="00A42DB8" w:rsidRDefault="00DE65BD" w:rsidP="00A42DB8">
      <w:pPr>
        <w:pStyle w:val="a6"/>
        <w:spacing w:line="464" w:lineRule="exact"/>
        <w:ind w:firstLine="560"/>
        <w:rPr>
          <w:rFonts w:ascii="黑体" w:eastAsia="黑体" w:hAnsi="黑体" w:cs="Arial"/>
          <w:color w:val="444444"/>
          <w:kern w:val="0"/>
          <w:sz w:val="28"/>
          <w:szCs w:val="28"/>
        </w:rPr>
      </w:pPr>
      <w:r w:rsidRPr="00A42DB8">
        <w:rPr>
          <w:rFonts w:ascii="黑体" w:eastAsia="黑体" w:hAnsi="黑体" w:cs="Arial" w:hint="eastAsia"/>
          <w:color w:val="444444"/>
          <w:kern w:val="0"/>
          <w:sz w:val="28"/>
          <w:szCs w:val="28"/>
        </w:rPr>
        <w:t>一、明确教育教学重点，抓好习近平新时代中国特色社会主义思想和党的十九届四中全会精神的学习宣传贯彻落实工作。</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（一）着力抓好理论学习。</w:t>
      </w:r>
      <w:r>
        <w:rPr>
          <w:rFonts w:ascii="仿宋" w:eastAsia="仿宋" w:hAnsi="仿宋" w:cs="Arial" w:hint="eastAsia"/>
          <w:color w:val="444444"/>
          <w:kern w:val="0"/>
          <w:sz w:val="28"/>
          <w:szCs w:val="28"/>
        </w:rPr>
        <w:t>党校要落实《</w:t>
      </w:r>
      <w:r>
        <w:rPr>
          <w:rFonts w:ascii="仿宋" w:eastAsia="仿宋" w:hAnsi="仿宋" w:hint="eastAsia"/>
          <w:color w:val="444444"/>
          <w:kern w:val="0"/>
          <w:sz w:val="28"/>
          <w:szCs w:val="28"/>
        </w:rPr>
        <w:t>关于</w:t>
      </w:r>
      <w:r>
        <w:rPr>
          <w:rFonts w:ascii="仿宋" w:eastAsia="仿宋" w:hAnsi="仿宋" w:cs="Arial" w:hint="eastAsia"/>
          <w:color w:val="444444"/>
          <w:kern w:val="0"/>
          <w:sz w:val="28"/>
          <w:szCs w:val="28"/>
        </w:rPr>
        <w:t>认真</w:t>
      </w:r>
      <w:r>
        <w:rPr>
          <w:rFonts w:ascii="仿宋" w:eastAsia="仿宋" w:hAnsi="仿宋" w:hint="eastAsia"/>
          <w:color w:val="444444"/>
          <w:kern w:val="0"/>
          <w:sz w:val="28"/>
          <w:szCs w:val="28"/>
        </w:rPr>
        <w:t>学习</w:t>
      </w:r>
      <w:r>
        <w:rPr>
          <w:rFonts w:ascii="仿宋" w:eastAsia="仿宋" w:hAnsi="仿宋" w:cs="Arial" w:hint="eastAsia"/>
          <w:color w:val="444444"/>
          <w:kern w:val="0"/>
          <w:sz w:val="28"/>
          <w:szCs w:val="28"/>
        </w:rPr>
        <w:t>贯彻党的</w:t>
      </w:r>
      <w:r>
        <w:rPr>
          <w:rFonts w:ascii="仿宋" w:eastAsia="仿宋" w:hAnsi="仿宋" w:hint="eastAsia"/>
          <w:color w:val="444444"/>
          <w:kern w:val="0"/>
          <w:sz w:val="28"/>
          <w:szCs w:val="28"/>
        </w:rPr>
        <w:t>十九届四中全会</w:t>
      </w:r>
      <w:r>
        <w:rPr>
          <w:rFonts w:ascii="仿宋" w:eastAsia="仿宋" w:hAnsi="仿宋" w:cs="Arial" w:hint="eastAsia"/>
          <w:color w:val="444444"/>
          <w:kern w:val="0"/>
          <w:sz w:val="28"/>
          <w:szCs w:val="28"/>
        </w:rPr>
        <w:t>精神的通知》精神和工作任务，坚持以政治建设为统领，突出“党校姓党”的政治功能，在各种班次中通过专家教学、党委领学、支部促学、党员自学、小组</w:t>
      </w:r>
      <w:proofErr w:type="gramStart"/>
      <w:r>
        <w:rPr>
          <w:rFonts w:ascii="仿宋" w:eastAsia="仿宋" w:hAnsi="仿宋" w:cs="Arial" w:hint="eastAsia"/>
          <w:color w:val="444444"/>
          <w:kern w:val="0"/>
          <w:sz w:val="28"/>
          <w:szCs w:val="28"/>
        </w:rPr>
        <w:t>研</w:t>
      </w:r>
      <w:proofErr w:type="gramEnd"/>
      <w:r>
        <w:rPr>
          <w:rFonts w:ascii="仿宋" w:eastAsia="仿宋" w:hAnsi="仿宋" w:cs="Arial" w:hint="eastAsia"/>
          <w:color w:val="444444"/>
          <w:kern w:val="0"/>
          <w:sz w:val="28"/>
          <w:szCs w:val="28"/>
        </w:rPr>
        <w:t>学等形式深化习近平新时代中国特色社会主义思想和党的十九届四中全会精神的培训和宣讲力度。分党校要在校党委的指导下，用习近平新时代中国特色社会主义思想武装头脑，加强学习，注重理论联系实际，强化问题导向，做到</w:t>
      </w:r>
      <w:proofErr w:type="gramStart"/>
      <w:r>
        <w:rPr>
          <w:rFonts w:ascii="仿宋" w:eastAsia="仿宋" w:hAnsi="仿宋" w:cs="Arial" w:hint="eastAsia"/>
          <w:color w:val="444444"/>
          <w:kern w:val="0"/>
          <w:sz w:val="28"/>
          <w:szCs w:val="28"/>
        </w:rPr>
        <w:t>学思用贯通</w:t>
      </w:r>
      <w:proofErr w:type="gramEnd"/>
      <w:r>
        <w:rPr>
          <w:rFonts w:ascii="仿宋" w:eastAsia="仿宋" w:hAnsi="仿宋" w:cs="Arial" w:hint="eastAsia"/>
          <w:color w:val="444444"/>
          <w:kern w:val="0"/>
          <w:sz w:val="28"/>
          <w:szCs w:val="28"/>
        </w:rPr>
        <w:t>、</w:t>
      </w:r>
      <w:proofErr w:type="gramStart"/>
      <w:r>
        <w:rPr>
          <w:rFonts w:ascii="仿宋" w:eastAsia="仿宋" w:hAnsi="仿宋" w:cs="Arial" w:hint="eastAsia"/>
          <w:color w:val="444444"/>
          <w:kern w:val="0"/>
          <w:sz w:val="28"/>
          <w:szCs w:val="28"/>
        </w:rPr>
        <w:t>知信行</w:t>
      </w:r>
      <w:proofErr w:type="gramEnd"/>
      <w:r>
        <w:rPr>
          <w:rFonts w:ascii="仿宋" w:eastAsia="仿宋" w:hAnsi="仿宋" w:cs="Arial" w:hint="eastAsia"/>
          <w:color w:val="444444"/>
          <w:kern w:val="0"/>
          <w:sz w:val="28"/>
          <w:szCs w:val="28"/>
        </w:rPr>
        <w:t>统一。</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（二）做实教学安排。</w:t>
      </w:r>
      <w:r>
        <w:rPr>
          <w:rFonts w:ascii="仿宋" w:eastAsia="仿宋" w:hAnsi="仿宋" w:cs="Arial" w:hint="eastAsia"/>
          <w:color w:val="444444"/>
          <w:kern w:val="0"/>
          <w:sz w:val="28"/>
          <w:szCs w:val="28"/>
        </w:rPr>
        <w:t>一方面，组织开展好高质量专题辅导报告会。另一方面，通过中国干部网络学院、中国教育干部网络学院等干部培训平台开展好网络培训，线上培训与线下交流相结合，提高培训质量。</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（三）做细教学保障工作。</w:t>
      </w:r>
      <w:r>
        <w:rPr>
          <w:rFonts w:ascii="仿宋" w:eastAsia="仿宋" w:hAnsi="仿宋" w:cs="Arial" w:hint="eastAsia"/>
          <w:color w:val="444444"/>
          <w:kern w:val="0"/>
          <w:sz w:val="28"/>
          <w:szCs w:val="28"/>
        </w:rPr>
        <w:t>不定期向分党校提供学习资料，用好《中国共产党第十九届中央委员会第四次全体会议公报》《中共中央关于坚持和完善中国特色社会主义制度推进国家治理体系和治理能力现代化若干重大问题的决定》《党的十九届四中全会决定辅导百问》《习近平讲</w:t>
      </w:r>
      <w:r>
        <w:rPr>
          <w:rFonts w:ascii="仿宋" w:eastAsia="仿宋" w:hAnsi="仿宋" w:cs="Arial" w:hint="eastAsia"/>
          <w:color w:val="444444"/>
          <w:kern w:val="0"/>
          <w:sz w:val="28"/>
          <w:szCs w:val="28"/>
        </w:rPr>
        <w:lastRenderedPageBreak/>
        <w:t>故事》《习近平谈治国理政》等学习读本和《将改革进行到底》《法治中国》《大国外交》《巡视利剑》《辉煌中国》《强军》《不忘初心、继续前进》等电视专题片，及时下发学习辅导资料。</w:t>
      </w:r>
    </w:p>
    <w:p w:rsidR="00DE65BD" w:rsidRPr="00A42DB8" w:rsidRDefault="00DE65BD" w:rsidP="00A42DB8">
      <w:pPr>
        <w:pStyle w:val="a6"/>
        <w:spacing w:line="464" w:lineRule="exact"/>
        <w:ind w:firstLine="560"/>
        <w:rPr>
          <w:rFonts w:ascii="黑体" w:eastAsia="黑体" w:hAnsi="黑体" w:cs="Arial"/>
          <w:color w:val="444444"/>
          <w:kern w:val="0"/>
          <w:sz w:val="28"/>
          <w:szCs w:val="28"/>
        </w:rPr>
      </w:pPr>
      <w:r w:rsidRPr="00A42DB8">
        <w:rPr>
          <w:rFonts w:ascii="黑体" w:eastAsia="黑体" w:hAnsi="黑体" w:cs="Arial" w:hint="eastAsia"/>
          <w:color w:val="444444"/>
          <w:kern w:val="0"/>
          <w:sz w:val="28"/>
          <w:szCs w:val="28"/>
        </w:rPr>
        <w:t>二、开展分层分类培训，确保教育培训任务全面落实。</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（四）提升党务干部的教育培训实效。</w:t>
      </w:r>
      <w:r>
        <w:rPr>
          <w:rFonts w:ascii="仿宋" w:eastAsia="仿宋" w:hAnsi="仿宋" w:cs="Arial" w:hint="eastAsia"/>
          <w:color w:val="444444"/>
          <w:kern w:val="0"/>
          <w:sz w:val="28"/>
          <w:szCs w:val="28"/>
        </w:rPr>
        <w:t>党校坚持事业发展需求导向和问题导向，整合资源，拓展培训视野，统筹规划，加强干部队伍教育培训，突出新时代“信念坚定、为民服务、勤政务实、敢于担当、清正廉洁”好干部标准。探索委托培训，与教育培训部门或专业培训机构联合组织开展干部短期集中培训。</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（五）规范发展对象的培训教育。</w:t>
      </w:r>
      <w:r>
        <w:rPr>
          <w:rFonts w:ascii="仿宋" w:eastAsia="仿宋" w:hAnsi="仿宋" w:cs="Arial" w:hint="eastAsia"/>
          <w:color w:val="444444"/>
          <w:kern w:val="0"/>
          <w:sz w:val="28"/>
          <w:szCs w:val="28"/>
        </w:rPr>
        <w:t>党校认真落实《中国共产党发展党员工作细则》要求，发展对象要进行短期集中培训（二季度、四季度各一次），培训时间一般不少于三天（或不小于二十四个学时）。培训时主要学习党章、《关于党内政治生活的若干准则》等文件。</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（六）组织党员、党员干部参加校外各级各类培训。</w:t>
      </w:r>
      <w:r>
        <w:rPr>
          <w:rFonts w:ascii="仿宋" w:eastAsia="仿宋" w:hAnsi="仿宋" w:cs="Arial" w:hint="eastAsia"/>
          <w:color w:val="444444"/>
          <w:kern w:val="0"/>
          <w:sz w:val="28"/>
          <w:szCs w:val="28"/>
        </w:rPr>
        <w:t>党校有计划地选派党员干部参加国</w:t>
      </w:r>
      <w:proofErr w:type="gramStart"/>
      <w:r>
        <w:rPr>
          <w:rFonts w:ascii="仿宋" w:eastAsia="仿宋" w:hAnsi="仿宋" w:cs="Arial" w:hint="eastAsia"/>
          <w:color w:val="444444"/>
          <w:kern w:val="0"/>
          <w:sz w:val="28"/>
          <w:szCs w:val="28"/>
        </w:rPr>
        <w:t>家教育</w:t>
      </w:r>
      <w:proofErr w:type="gramEnd"/>
      <w:r>
        <w:rPr>
          <w:rFonts w:ascii="仿宋" w:eastAsia="仿宋" w:hAnsi="仿宋" w:cs="Arial" w:hint="eastAsia"/>
          <w:color w:val="444444"/>
          <w:kern w:val="0"/>
          <w:sz w:val="28"/>
          <w:szCs w:val="28"/>
        </w:rPr>
        <w:t>行政学院、市委党校、浦东干部学院等举办的各类线上线下培训班。</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（七）开展教职工党员的教育培训。</w:t>
      </w:r>
      <w:r>
        <w:rPr>
          <w:rFonts w:ascii="仿宋" w:eastAsia="仿宋" w:hAnsi="仿宋" w:cs="Arial" w:hint="eastAsia"/>
          <w:color w:val="444444"/>
          <w:kern w:val="0"/>
          <w:sz w:val="28"/>
          <w:szCs w:val="28"/>
        </w:rPr>
        <w:t>各二级学院分党校要结合党员日常教育和管理的工作要求，开展好本单位的教职工党员教育培训工作。要创新培训形式，用好校“学习强国”、“电机党员”等网络学习平台。其他二级单位可以联合办班举行党员培训学习，着力提高教职工党员的政治素质和党性修养，增强教职工党员的职业表率意识，推动立德树人根本任务落地。</w:t>
      </w:r>
    </w:p>
    <w:p w:rsidR="00DE65BD" w:rsidRDefault="00DE65BD" w:rsidP="00A42DB8">
      <w:pPr>
        <w:pStyle w:val="a6"/>
        <w:spacing w:line="464" w:lineRule="exact"/>
        <w:ind w:firstLine="562"/>
        <w:rPr>
          <w:rFonts w:ascii="仿宋" w:eastAsia="仿宋" w:hAnsi="仿宋" w:cs="Arial"/>
          <w:color w:val="444444"/>
          <w:kern w:val="0"/>
          <w:sz w:val="28"/>
          <w:szCs w:val="28"/>
        </w:rPr>
      </w:pPr>
      <w:r w:rsidRPr="00A42DB8">
        <w:rPr>
          <w:rFonts w:ascii="仿宋" w:eastAsia="仿宋" w:hAnsi="仿宋" w:cs="Arial" w:hint="eastAsia"/>
          <w:b/>
          <w:color w:val="444444"/>
          <w:kern w:val="0"/>
          <w:sz w:val="28"/>
          <w:szCs w:val="28"/>
        </w:rPr>
        <w:t>（八）</w:t>
      </w:r>
      <w:r>
        <w:rPr>
          <w:rFonts w:ascii="仿宋" w:eastAsia="仿宋" w:hAnsi="仿宋" w:cs="Arial" w:hint="eastAsia"/>
          <w:b/>
          <w:color w:val="444444"/>
          <w:kern w:val="0"/>
          <w:sz w:val="28"/>
          <w:szCs w:val="28"/>
        </w:rPr>
        <w:t>加强学生党员的教育培训。</w:t>
      </w:r>
      <w:r w:rsidRPr="00A42DB8">
        <w:rPr>
          <w:rFonts w:ascii="仿宋" w:eastAsia="仿宋" w:hAnsi="仿宋" w:cs="Arial" w:hint="eastAsia"/>
          <w:color w:val="444444"/>
          <w:kern w:val="0"/>
          <w:sz w:val="28"/>
          <w:szCs w:val="28"/>
        </w:rPr>
        <w:t>各分党校要根据学生党员的特点</w:t>
      </w:r>
      <w:r>
        <w:rPr>
          <w:rFonts w:ascii="仿宋" w:eastAsia="仿宋" w:hAnsi="仿宋" w:cs="Arial" w:hint="eastAsia"/>
          <w:color w:val="444444"/>
          <w:kern w:val="0"/>
          <w:sz w:val="28"/>
          <w:szCs w:val="28"/>
        </w:rPr>
        <w:t>和实际，以加强理论学习、增强党性修养为重点，抓好学生党员的教育培训。有条件的可以根据大学生党员的特点和时间单独办短期班。</w:t>
      </w:r>
    </w:p>
    <w:p w:rsidR="00DE65BD" w:rsidRDefault="00DE65BD" w:rsidP="00A42DB8">
      <w:pPr>
        <w:pStyle w:val="a6"/>
        <w:spacing w:line="464" w:lineRule="exact"/>
        <w:ind w:firstLine="562"/>
        <w:rPr>
          <w:rFonts w:ascii="仿宋" w:eastAsia="仿宋" w:hAnsi="仿宋" w:cs="Arial"/>
          <w:color w:val="444444"/>
          <w:kern w:val="0"/>
          <w:sz w:val="28"/>
          <w:szCs w:val="28"/>
        </w:rPr>
      </w:pPr>
      <w:r w:rsidRPr="00A42DB8">
        <w:rPr>
          <w:rFonts w:ascii="仿宋" w:eastAsia="仿宋" w:hAnsi="仿宋" w:cs="Arial" w:hint="eastAsia"/>
          <w:b/>
          <w:color w:val="444444"/>
          <w:kern w:val="0"/>
          <w:sz w:val="28"/>
          <w:szCs w:val="28"/>
        </w:rPr>
        <w:t>（九）</w:t>
      </w:r>
      <w:r>
        <w:rPr>
          <w:rFonts w:ascii="仿宋" w:eastAsia="仿宋" w:hAnsi="仿宋" w:cs="Arial" w:hint="eastAsia"/>
          <w:b/>
          <w:color w:val="444444"/>
          <w:kern w:val="0"/>
          <w:sz w:val="28"/>
          <w:szCs w:val="28"/>
        </w:rPr>
        <w:t>做好入党积极分子的教育培训。</w:t>
      </w:r>
      <w:r>
        <w:rPr>
          <w:rFonts w:ascii="仿宋" w:eastAsia="仿宋" w:hAnsi="仿宋" w:cs="Arial" w:hint="eastAsia"/>
          <w:color w:val="444444"/>
          <w:kern w:val="0"/>
          <w:sz w:val="28"/>
          <w:szCs w:val="28"/>
        </w:rPr>
        <w:t>各分党校依照校党校编制的《入党积极分子培训大纲指南》，以学习党的基本知识、端正入党动机为重点，严格管理、注重质量。各分党校要根据入党积极分子的实际情</w:t>
      </w:r>
      <w:r>
        <w:rPr>
          <w:rFonts w:ascii="仿宋" w:eastAsia="仿宋" w:hAnsi="仿宋" w:cs="Arial" w:hint="eastAsia"/>
          <w:color w:val="444444"/>
          <w:kern w:val="0"/>
          <w:sz w:val="28"/>
          <w:szCs w:val="28"/>
        </w:rPr>
        <w:lastRenderedPageBreak/>
        <w:t>况，合理确定办班模式和班次，确保培训效果。</w:t>
      </w:r>
    </w:p>
    <w:p w:rsidR="00DE65BD" w:rsidRPr="00A42DB8" w:rsidRDefault="00DE65BD" w:rsidP="00A42DB8">
      <w:pPr>
        <w:pStyle w:val="a6"/>
        <w:spacing w:line="464" w:lineRule="exact"/>
        <w:ind w:firstLine="560"/>
        <w:rPr>
          <w:rFonts w:ascii="黑体" w:eastAsia="黑体" w:hAnsi="黑体" w:cs="Arial"/>
          <w:color w:val="444444"/>
          <w:kern w:val="0"/>
          <w:sz w:val="28"/>
          <w:szCs w:val="28"/>
        </w:rPr>
      </w:pPr>
      <w:r w:rsidRPr="00A42DB8">
        <w:rPr>
          <w:rFonts w:ascii="黑体" w:eastAsia="黑体" w:hAnsi="黑体" w:cs="Arial" w:hint="eastAsia"/>
          <w:color w:val="444444"/>
          <w:kern w:val="0"/>
          <w:sz w:val="28"/>
          <w:szCs w:val="28"/>
        </w:rPr>
        <w:t>三、加强党务队伍建设，切实提高党务干部素质。</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（十）开展基层党组织书记培训。</w:t>
      </w:r>
      <w:r>
        <w:rPr>
          <w:rFonts w:ascii="仿宋" w:eastAsia="仿宋" w:hAnsi="仿宋" w:cs="Arial" w:hint="eastAsia"/>
          <w:color w:val="444444"/>
          <w:kern w:val="0"/>
          <w:sz w:val="28"/>
          <w:szCs w:val="28"/>
        </w:rPr>
        <w:t>继续举办基层党组织书记（党支部书记）培训班。通过培训，进一步提升各级党组织书记政治理论水平和党务工作业务水平。</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（十一）开展组织员培训。</w:t>
      </w:r>
      <w:r>
        <w:rPr>
          <w:rFonts w:ascii="仿宋" w:eastAsia="仿宋" w:hAnsi="仿宋" w:cs="Arial" w:hint="eastAsia"/>
          <w:color w:val="444444"/>
          <w:kern w:val="0"/>
          <w:sz w:val="28"/>
          <w:szCs w:val="28"/>
        </w:rPr>
        <w:t>通过举办组织员专题研修班，解决组织员在工作开展过程中存在的问题，提高组织员的党性修养和业务能力，促进组织员在指导二级党组织工作时的规范化、科学化和制度化水平，从而发挥组织员在党员队伍建设中的更大</w:t>
      </w:r>
      <w:hyperlink r:id="rId8" w:tgtFrame="_blank" w:history="1">
        <w:r>
          <w:rPr>
            <w:rFonts w:ascii="仿宋" w:eastAsia="仿宋" w:hAnsi="仿宋" w:hint="eastAsia"/>
            <w:color w:val="444444"/>
            <w:kern w:val="0"/>
            <w:sz w:val="28"/>
            <w:szCs w:val="28"/>
          </w:rPr>
          <w:t>作用</w:t>
        </w:r>
      </w:hyperlink>
      <w:r>
        <w:rPr>
          <w:rFonts w:ascii="仿宋" w:eastAsia="仿宋" w:hAnsi="仿宋" w:hint="eastAsia"/>
          <w:color w:val="444444"/>
          <w:kern w:val="0"/>
          <w:sz w:val="28"/>
          <w:szCs w:val="28"/>
        </w:rPr>
        <w:t>。</w:t>
      </w:r>
    </w:p>
    <w:p w:rsidR="00DE65BD" w:rsidRPr="00A42DB8" w:rsidRDefault="00DE65BD" w:rsidP="00A42DB8">
      <w:pPr>
        <w:pStyle w:val="a6"/>
        <w:spacing w:line="464" w:lineRule="exact"/>
        <w:ind w:firstLine="560"/>
        <w:rPr>
          <w:rFonts w:ascii="黑体" w:eastAsia="黑体" w:hAnsi="黑体" w:cs="Arial"/>
          <w:color w:val="444444"/>
          <w:kern w:val="0"/>
          <w:sz w:val="28"/>
          <w:szCs w:val="28"/>
        </w:rPr>
      </w:pPr>
      <w:r w:rsidRPr="00A42DB8">
        <w:rPr>
          <w:rFonts w:ascii="黑体" w:eastAsia="黑体" w:hAnsi="黑体" w:cs="Arial" w:hint="eastAsia"/>
          <w:color w:val="444444"/>
          <w:kern w:val="0"/>
          <w:sz w:val="28"/>
          <w:szCs w:val="28"/>
        </w:rPr>
        <w:t>四、规范党校日常管理，提高教育培训工作质量。</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（十二）落实领导干部讲党课制度。</w:t>
      </w:r>
      <w:r>
        <w:rPr>
          <w:rFonts w:ascii="仿宋" w:eastAsia="仿宋" w:hAnsi="仿宋" w:cs="Arial" w:hint="eastAsia"/>
          <w:color w:val="444444"/>
          <w:kern w:val="0"/>
          <w:sz w:val="28"/>
          <w:szCs w:val="28"/>
        </w:rPr>
        <w:t>学校党员校领导、各二级学院书记、</w:t>
      </w:r>
      <w:proofErr w:type="gramStart"/>
      <w:r>
        <w:rPr>
          <w:rFonts w:ascii="仿宋" w:eastAsia="仿宋" w:hAnsi="仿宋" w:cs="Arial" w:hint="eastAsia"/>
          <w:color w:val="444444"/>
          <w:kern w:val="0"/>
          <w:sz w:val="28"/>
          <w:szCs w:val="28"/>
        </w:rPr>
        <w:t>党员院长</w:t>
      </w:r>
      <w:proofErr w:type="gramEnd"/>
      <w:r>
        <w:rPr>
          <w:rFonts w:ascii="仿宋" w:eastAsia="仿宋" w:hAnsi="仿宋" w:cs="Arial" w:hint="eastAsia"/>
          <w:color w:val="444444"/>
          <w:kern w:val="0"/>
          <w:sz w:val="28"/>
          <w:szCs w:val="28"/>
        </w:rPr>
        <w:t>每学期至少为党员们讲一次党课。</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（十三）深化教育培训模式改革。</w:t>
      </w:r>
      <w:r>
        <w:rPr>
          <w:rFonts w:ascii="仿宋" w:eastAsia="仿宋" w:hAnsi="仿宋" w:cs="Arial" w:hint="eastAsia"/>
          <w:color w:val="444444"/>
          <w:kern w:val="0"/>
          <w:sz w:val="28"/>
          <w:szCs w:val="28"/>
        </w:rPr>
        <w:t>加大</w:t>
      </w:r>
      <w:r w:rsidR="00A42DB8">
        <w:rPr>
          <w:rFonts w:ascii="仿宋" w:eastAsia="仿宋" w:hAnsi="仿宋" w:cs="Arial" w:hint="eastAsia"/>
          <w:color w:val="444444"/>
          <w:kern w:val="0"/>
          <w:sz w:val="28"/>
          <w:szCs w:val="28"/>
        </w:rPr>
        <w:t>研究式</w:t>
      </w:r>
      <w:r>
        <w:rPr>
          <w:rFonts w:ascii="仿宋" w:eastAsia="仿宋" w:hAnsi="仿宋" w:cs="Arial" w:hint="eastAsia"/>
          <w:color w:val="444444"/>
          <w:kern w:val="0"/>
          <w:sz w:val="28"/>
          <w:szCs w:val="28"/>
        </w:rPr>
        <w:t>、案例式、情景式、体验式教学比重，</w:t>
      </w:r>
      <w:proofErr w:type="gramStart"/>
      <w:r>
        <w:rPr>
          <w:rFonts w:ascii="仿宋" w:eastAsia="仿宋" w:hAnsi="仿宋" w:cs="Arial" w:hint="eastAsia"/>
          <w:color w:val="444444"/>
          <w:kern w:val="0"/>
          <w:sz w:val="28"/>
          <w:szCs w:val="28"/>
        </w:rPr>
        <w:t>鼓励分</w:t>
      </w:r>
      <w:proofErr w:type="gramEnd"/>
      <w:r>
        <w:rPr>
          <w:rFonts w:ascii="仿宋" w:eastAsia="仿宋" w:hAnsi="仿宋" w:cs="Arial" w:hint="eastAsia"/>
          <w:color w:val="444444"/>
          <w:kern w:val="0"/>
          <w:sz w:val="28"/>
          <w:szCs w:val="28"/>
        </w:rPr>
        <w:t>党校积极思考，调动学员参与的积极性。加强实践教学，组织更多的干部、骨干教师和学生骨干到革命传统教育基地、改革开放前沿、与国家战略紧密相关的机构考察学习和实践锻炼，增强干部的经常性交流研讨。</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（十四）不断强化党校教师队伍建设。</w:t>
      </w:r>
      <w:r>
        <w:rPr>
          <w:rFonts w:ascii="仿宋" w:eastAsia="仿宋" w:hAnsi="仿宋" w:cs="Arial" w:hint="eastAsia"/>
          <w:color w:val="444444"/>
          <w:kern w:val="0"/>
          <w:sz w:val="28"/>
          <w:szCs w:val="28"/>
        </w:rPr>
        <w:t>党校联合马克思主义学院培养造就一支忠诚于马克思主义、忠诚于党的干部教育事业，结构合理、专业性强的教师团队；通过构建特色化的培训内容、多样化的培训方法、</w:t>
      </w:r>
      <w:proofErr w:type="gramStart"/>
      <w:r>
        <w:rPr>
          <w:rFonts w:ascii="仿宋" w:eastAsia="仿宋" w:hAnsi="仿宋" w:cs="Arial" w:hint="eastAsia"/>
          <w:color w:val="444444"/>
          <w:kern w:val="0"/>
          <w:sz w:val="28"/>
          <w:szCs w:val="28"/>
        </w:rPr>
        <w:t>长效化</w:t>
      </w:r>
      <w:proofErr w:type="gramEnd"/>
      <w:r>
        <w:rPr>
          <w:rFonts w:ascii="仿宋" w:eastAsia="仿宋" w:hAnsi="仿宋" w:cs="Arial" w:hint="eastAsia"/>
          <w:color w:val="444444"/>
          <w:kern w:val="0"/>
          <w:sz w:val="28"/>
          <w:szCs w:val="28"/>
        </w:rPr>
        <w:t>的培训机制，增强党校教育工作的覆盖面和影响力。</w:t>
      </w:r>
    </w:p>
    <w:p w:rsidR="00DE65BD" w:rsidRDefault="00DE65BD" w:rsidP="00A42DB8">
      <w:pPr>
        <w:pStyle w:val="a6"/>
        <w:spacing w:line="464" w:lineRule="exact"/>
        <w:ind w:firstLine="562"/>
        <w:rPr>
          <w:rFonts w:ascii="仿宋" w:eastAsia="仿宋" w:hAnsi="仿宋" w:cs="Arial"/>
          <w:color w:val="444444"/>
          <w:kern w:val="0"/>
          <w:sz w:val="28"/>
          <w:szCs w:val="28"/>
        </w:rPr>
      </w:pPr>
      <w:r>
        <w:rPr>
          <w:rFonts w:ascii="仿宋" w:eastAsia="仿宋" w:hAnsi="仿宋" w:cs="Arial" w:hint="eastAsia"/>
          <w:b/>
          <w:color w:val="444444"/>
          <w:kern w:val="0"/>
          <w:sz w:val="28"/>
          <w:szCs w:val="28"/>
        </w:rPr>
        <w:t>（十五）加强对党校分校的工作指导。</w:t>
      </w:r>
      <w:r>
        <w:rPr>
          <w:rFonts w:ascii="仿宋" w:eastAsia="仿宋" w:hAnsi="仿宋" w:cs="Arial" w:hint="eastAsia"/>
          <w:color w:val="444444"/>
          <w:kern w:val="0"/>
          <w:sz w:val="28"/>
          <w:szCs w:val="28"/>
        </w:rPr>
        <w:t>各分党校要结合实际，确定本单位年度培训任务和班次，及</w:t>
      </w:r>
      <w:proofErr w:type="gramStart"/>
      <w:r>
        <w:rPr>
          <w:rFonts w:ascii="仿宋" w:eastAsia="仿宋" w:hAnsi="仿宋" w:cs="Arial" w:hint="eastAsia"/>
          <w:color w:val="444444"/>
          <w:kern w:val="0"/>
          <w:sz w:val="28"/>
          <w:szCs w:val="28"/>
        </w:rPr>
        <w:t>时报备给校</w:t>
      </w:r>
      <w:proofErr w:type="gramEnd"/>
      <w:r>
        <w:rPr>
          <w:rFonts w:ascii="仿宋" w:eastAsia="仿宋" w:hAnsi="仿宋" w:cs="Arial" w:hint="eastAsia"/>
          <w:color w:val="444444"/>
          <w:kern w:val="0"/>
          <w:sz w:val="28"/>
          <w:szCs w:val="28"/>
        </w:rPr>
        <w:t>党校；在办学过程中，注重收集素材和宣传。学校党校将积极召开工作布置协调会，统筹推进党校和各分党校工作，形成联动机制，年底开展分党校工作的经验交流学习。</w:t>
      </w:r>
    </w:p>
    <w:p w:rsidR="00997906" w:rsidRDefault="00997906" w:rsidP="00A42DB8">
      <w:pPr>
        <w:spacing w:line="464" w:lineRule="exact"/>
        <w:ind w:right="560" w:firstLineChars="271" w:firstLine="759"/>
        <w:rPr>
          <w:rFonts w:ascii="仿宋" w:eastAsia="仿宋" w:hAnsi="仿宋" w:cs="Arial"/>
          <w:color w:val="444444"/>
          <w:kern w:val="0"/>
          <w:sz w:val="28"/>
          <w:szCs w:val="28"/>
        </w:rPr>
      </w:pPr>
    </w:p>
    <w:p w:rsidR="00997906" w:rsidRPr="00055E36" w:rsidRDefault="00997906" w:rsidP="00A42DB8">
      <w:pPr>
        <w:spacing w:line="464" w:lineRule="exact"/>
        <w:ind w:right="560" w:firstLineChars="271" w:firstLine="759"/>
        <w:rPr>
          <w:rFonts w:ascii="方正小标宋简体" w:eastAsia="方正小标宋简体" w:hAnsi="仿宋"/>
          <w:sz w:val="36"/>
          <w:szCs w:val="36"/>
        </w:rPr>
      </w:pPr>
      <w:r>
        <w:rPr>
          <w:rFonts w:ascii="仿宋" w:eastAsia="仿宋" w:hAnsi="仿宋" w:cs="Arial" w:hint="eastAsia"/>
          <w:color w:val="444444"/>
          <w:kern w:val="0"/>
          <w:sz w:val="28"/>
          <w:szCs w:val="28"/>
        </w:rPr>
        <w:t>附件：</w:t>
      </w:r>
      <w:r w:rsidRPr="00A42DB8">
        <w:rPr>
          <w:rFonts w:ascii="仿宋" w:eastAsia="仿宋" w:hAnsi="仿宋" w:cs="Arial" w:hint="eastAsia"/>
          <w:color w:val="444444"/>
          <w:kern w:val="0"/>
          <w:sz w:val="28"/>
          <w:szCs w:val="28"/>
        </w:rPr>
        <w:t>2020年党校班次计划表</w:t>
      </w:r>
    </w:p>
    <w:p w:rsidR="00997906" w:rsidRPr="00A42DB8" w:rsidRDefault="00997906" w:rsidP="00A42DB8">
      <w:pPr>
        <w:pStyle w:val="a6"/>
        <w:spacing w:line="480" w:lineRule="exact"/>
        <w:ind w:firstLine="560"/>
        <w:rPr>
          <w:rFonts w:ascii="仿宋" w:eastAsia="仿宋" w:hAnsi="仿宋" w:cs="Arial"/>
          <w:color w:val="444444"/>
          <w:kern w:val="0"/>
          <w:sz w:val="28"/>
          <w:szCs w:val="28"/>
        </w:rPr>
      </w:pPr>
    </w:p>
    <w:p w:rsidR="00DE65BD" w:rsidRDefault="00DE65BD" w:rsidP="00A42DB8">
      <w:pPr>
        <w:spacing w:line="480" w:lineRule="exact"/>
        <w:jc w:val="left"/>
        <w:rPr>
          <w:rFonts w:ascii="黑体" w:eastAsia="黑体" w:hAnsi="黑体" w:cs="Arial"/>
          <w:color w:val="444444"/>
          <w:kern w:val="0"/>
          <w:sz w:val="32"/>
          <w:szCs w:val="32"/>
        </w:rPr>
      </w:pPr>
      <w:r w:rsidRPr="00A42DB8">
        <w:rPr>
          <w:rFonts w:ascii="黑体" w:eastAsia="黑体" w:hAnsi="黑体" w:cs="Arial" w:hint="eastAsia"/>
          <w:color w:val="444444"/>
          <w:kern w:val="0"/>
          <w:sz w:val="32"/>
          <w:szCs w:val="32"/>
        </w:rPr>
        <w:lastRenderedPageBreak/>
        <w:t>附件：</w:t>
      </w:r>
    </w:p>
    <w:p w:rsidR="00DE65BD" w:rsidRPr="00A42DB8" w:rsidRDefault="00DE65BD" w:rsidP="00A42DB8">
      <w:pPr>
        <w:spacing w:line="480" w:lineRule="exact"/>
        <w:jc w:val="left"/>
        <w:rPr>
          <w:rFonts w:ascii="黑体" w:eastAsia="黑体" w:hAnsi="黑体" w:cs="Arial"/>
          <w:color w:val="444444"/>
          <w:kern w:val="0"/>
          <w:sz w:val="32"/>
          <w:szCs w:val="32"/>
        </w:rPr>
      </w:pPr>
    </w:p>
    <w:p w:rsidR="00DE65BD" w:rsidRPr="00A42DB8" w:rsidRDefault="00DE65BD" w:rsidP="00A42DB8">
      <w:pPr>
        <w:spacing w:line="480" w:lineRule="exact"/>
        <w:ind w:right="560" w:firstLine="200"/>
        <w:jc w:val="center"/>
        <w:rPr>
          <w:rFonts w:ascii="方正小标宋简体" w:eastAsia="方正小标宋简体" w:hAnsi="仿宋"/>
          <w:sz w:val="36"/>
          <w:szCs w:val="36"/>
        </w:rPr>
      </w:pPr>
      <w:r w:rsidRPr="00A42DB8">
        <w:rPr>
          <w:rFonts w:ascii="方正小标宋简体" w:eastAsia="方正小标宋简体" w:hAnsi="仿宋" w:hint="eastAsia"/>
          <w:sz w:val="36"/>
          <w:szCs w:val="36"/>
        </w:rPr>
        <w:t>2020年党校班次计划表</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3489"/>
        <w:gridCol w:w="2373"/>
        <w:gridCol w:w="974"/>
        <w:gridCol w:w="2580"/>
      </w:tblGrid>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
                <w:bCs/>
                <w:kern w:val="0"/>
                <w:sz w:val="28"/>
                <w:szCs w:val="28"/>
              </w:rPr>
            </w:pPr>
            <w:r w:rsidRPr="00A42DB8">
              <w:rPr>
                <w:rFonts w:ascii="仿宋" w:eastAsia="仿宋" w:hAnsi="仿宋" w:hint="eastAsia"/>
                <w:b/>
                <w:bCs/>
                <w:kern w:val="0"/>
                <w:sz w:val="28"/>
                <w:szCs w:val="28"/>
              </w:rPr>
              <w:t>序号</w:t>
            </w:r>
          </w:p>
        </w:tc>
        <w:tc>
          <w:tcPr>
            <w:tcW w:w="3489" w:type="dxa"/>
            <w:vAlign w:val="center"/>
          </w:tcPr>
          <w:p w:rsidR="00DE65BD" w:rsidRPr="00A42DB8" w:rsidRDefault="00DE65BD" w:rsidP="00B01CE9">
            <w:pPr>
              <w:widowControl/>
              <w:jc w:val="center"/>
              <w:rPr>
                <w:rFonts w:ascii="仿宋" w:eastAsia="仿宋" w:hAnsi="仿宋"/>
                <w:b/>
                <w:bCs/>
                <w:kern w:val="0"/>
                <w:sz w:val="28"/>
                <w:szCs w:val="28"/>
              </w:rPr>
            </w:pPr>
            <w:r w:rsidRPr="00A42DB8">
              <w:rPr>
                <w:rFonts w:ascii="仿宋" w:eastAsia="仿宋" w:hAnsi="仿宋" w:hint="eastAsia"/>
                <w:b/>
                <w:bCs/>
                <w:kern w:val="0"/>
                <w:sz w:val="28"/>
                <w:szCs w:val="28"/>
              </w:rPr>
              <w:t>班次名称</w:t>
            </w:r>
          </w:p>
        </w:tc>
        <w:tc>
          <w:tcPr>
            <w:tcW w:w="2373" w:type="dxa"/>
            <w:vAlign w:val="center"/>
          </w:tcPr>
          <w:p w:rsidR="00DE65BD" w:rsidRPr="00A42DB8" w:rsidRDefault="00DE65BD" w:rsidP="00B01CE9">
            <w:pPr>
              <w:widowControl/>
              <w:jc w:val="center"/>
              <w:rPr>
                <w:rFonts w:ascii="仿宋" w:eastAsia="仿宋" w:hAnsi="仿宋"/>
                <w:b/>
                <w:bCs/>
                <w:kern w:val="0"/>
                <w:sz w:val="28"/>
                <w:szCs w:val="28"/>
              </w:rPr>
            </w:pPr>
            <w:r w:rsidRPr="00A42DB8">
              <w:rPr>
                <w:rFonts w:ascii="仿宋" w:eastAsia="仿宋" w:hAnsi="仿宋" w:hint="eastAsia"/>
                <w:b/>
                <w:bCs/>
                <w:kern w:val="0"/>
                <w:sz w:val="28"/>
                <w:szCs w:val="28"/>
              </w:rPr>
              <w:t>时间</w:t>
            </w:r>
          </w:p>
        </w:tc>
        <w:tc>
          <w:tcPr>
            <w:tcW w:w="974" w:type="dxa"/>
            <w:vAlign w:val="center"/>
          </w:tcPr>
          <w:p w:rsidR="00DE65BD" w:rsidRPr="00A42DB8" w:rsidRDefault="00DE65BD" w:rsidP="00B01CE9">
            <w:pPr>
              <w:widowControl/>
              <w:jc w:val="center"/>
              <w:rPr>
                <w:rFonts w:ascii="仿宋" w:eastAsia="仿宋" w:hAnsi="仿宋"/>
                <w:b/>
                <w:bCs/>
                <w:kern w:val="0"/>
                <w:sz w:val="28"/>
                <w:szCs w:val="28"/>
              </w:rPr>
            </w:pPr>
            <w:r w:rsidRPr="00A42DB8">
              <w:rPr>
                <w:rFonts w:ascii="仿宋" w:eastAsia="仿宋" w:hAnsi="仿宋" w:hint="eastAsia"/>
                <w:b/>
                <w:bCs/>
                <w:kern w:val="0"/>
                <w:sz w:val="28"/>
                <w:szCs w:val="28"/>
              </w:rPr>
              <w:t>学时</w:t>
            </w:r>
          </w:p>
        </w:tc>
        <w:tc>
          <w:tcPr>
            <w:tcW w:w="2580" w:type="dxa"/>
            <w:vAlign w:val="center"/>
          </w:tcPr>
          <w:p w:rsidR="00DE65BD" w:rsidRPr="00A42DB8" w:rsidRDefault="00DE65BD" w:rsidP="00B01CE9">
            <w:pPr>
              <w:widowControl/>
              <w:jc w:val="center"/>
              <w:rPr>
                <w:rFonts w:ascii="仿宋" w:eastAsia="仿宋" w:hAnsi="仿宋"/>
                <w:b/>
                <w:bCs/>
                <w:kern w:val="0"/>
                <w:sz w:val="28"/>
                <w:szCs w:val="28"/>
              </w:rPr>
            </w:pPr>
            <w:r w:rsidRPr="00A42DB8">
              <w:rPr>
                <w:rFonts w:ascii="仿宋" w:eastAsia="仿宋" w:hAnsi="仿宋" w:hint="eastAsia"/>
                <w:b/>
                <w:bCs/>
                <w:kern w:val="0"/>
                <w:sz w:val="28"/>
                <w:szCs w:val="28"/>
              </w:rPr>
              <w:t>组织者</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1</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党费管理工作人员培训班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第二季度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3</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2</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发展对象培训班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第二（四）季度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24</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校党校（课堂培训）</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3</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组织员专题培训班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第二季度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8</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4</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中层干部研修班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第三季度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20</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5</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青年党员暑期社会实践</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暑假</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40</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6</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基层党组织书记培训班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第三季度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4</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7</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入党积极分子培训班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第二（三）季度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12</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分党校（课堂培训）</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8</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党员日常教育培训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线上线下</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2/</w:t>
            </w:r>
            <w:r w:rsidRPr="00A42DB8">
              <w:rPr>
                <w:rFonts w:ascii="仿宋" w:eastAsia="仿宋" w:hAnsi="仿宋" w:hint="eastAsia"/>
                <w:bCs/>
                <w:kern w:val="0"/>
                <w:sz w:val="28"/>
                <w:szCs w:val="28"/>
              </w:rPr>
              <w:t>次</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分党校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9</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党风廉政教育</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由主办部门定</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2</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纪委办、党校</w:t>
            </w:r>
          </w:p>
        </w:tc>
      </w:tr>
      <w:tr w:rsidR="00DE65BD" w:rsidTr="00A42DB8">
        <w:trPr>
          <w:trHeight w:val="284"/>
          <w:jc w:val="center"/>
        </w:trPr>
        <w:tc>
          <w:tcPr>
            <w:tcW w:w="796" w:type="dxa"/>
            <w:noWrap/>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10</w:t>
            </w:r>
          </w:p>
        </w:tc>
        <w:tc>
          <w:tcPr>
            <w:tcW w:w="3489"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积极分子、发展对象培训班</w:t>
            </w:r>
          </w:p>
        </w:tc>
        <w:tc>
          <w:tcPr>
            <w:tcW w:w="2373"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第二季度</w:t>
            </w:r>
          </w:p>
        </w:tc>
        <w:tc>
          <w:tcPr>
            <w:tcW w:w="974"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bCs/>
                <w:kern w:val="0"/>
                <w:sz w:val="28"/>
                <w:szCs w:val="28"/>
              </w:rPr>
              <w:t>12-24</w:t>
            </w:r>
          </w:p>
        </w:tc>
        <w:tc>
          <w:tcPr>
            <w:tcW w:w="2580" w:type="dxa"/>
            <w:vAlign w:val="center"/>
          </w:tcPr>
          <w:p w:rsidR="00DE65BD" w:rsidRPr="00A42DB8" w:rsidRDefault="00DE65BD" w:rsidP="00B01CE9">
            <w:pPr>
              <w:widowControl/>
              <w:jc w:val="center"/>
              <w:rPr>
                <w:rFonts w:ascii="仿宋" w:eastAsia="仿宋" w:hAnsi="仿宋"/>
                <w:bCs/>
                <w:kern w:val="0"/>
                <w:sz w:val="28"/>
                <w:szCs w:val="28"/>
              </w:rPr>
            </w:pPr>
            <w:r w:rsidRPr="00A42DB8">
              <w:rPr>
                <w:rFonts w:ascii="仿宋" w:eastAsia="仿宋" w:hAnsi="仿宋" w:hint="eastAsia"/>
                <w:bCs/>
                <w:kern w:val="0"/>
                <w:sz w:val="28"/>
                <w:szCs w:val="28"/>
              </w:rPr>
              <w:t>校党校（网络学习）</w:t>
            </w:r>
          </w:p>
        </w:tc>
      </w:tr>
    </w:tbl>
    <w:p w:rsidR="00DE65BD" w:rsidRDefault="00DE65BD" w:rsidP="00DE65BD">
      <w:pPr>
        <w:spacing w:line="300" w:lineRule="auto"/>
        <w:ind w:right="560" w:firstLine="200"/>
        <w:rPr>
          <w:rFonts w:ascii="仿宋" w:eastAsia="仿宋" w:hAnsi="仿宋"/>
          <w:sz w:val="28"/>
          <w:szCs w:val="28"/>
        </w:rPr>
      </w:pPr>
    </w:p>
    <w:p w:rsidR="00DE65BD" w:rsidRDefault="00DE65BD" w:rsidP="00DE65BD">
      <w:pPr>
        <w:rPr>
          <w:rFonts w:ascii="仿宋" w:eastAsia="仿宋" w:hAnsi="仿宋" w:cs="Arial"/>
          <w:color w:val="444444"/>
          <w:kern w:val="0"/>
          <w:sz w:val="28"/>
          <w:szCs w:val="28"/>
        </w:rPr>
      </w:pPr>
    </w:p>
    <w:p w:rsidR="00DE65BD" w:rsidRDefault="00DE65BD" w:rsidP="00DE65BD"/>
    <w:p w:rsidR="00477C30" w:rsidRDefault="00477C30">
      <w:pPr>
        <w:wordWrap w:val="0"/>
        <w:autoSpaceDE w:val="0"/>
        <w:autoSpaceDN w:val="0"/>
        <w:adjustRightInd w:val="0"/>
        <w:spacing w:line="540" w:lineRule="exact"/>
        <w:ind w:firstLineChars="200" w:firstLine="640"/>
        <w:jc w:val="right"/>
        <w:rPr>
          <w:rFonts w:ascii="仿宋" w:eastAsia="仿宋" w:hAnsi="仿宋"/>
          <w:color w:val="000000"/>
          <w:sz w:val="32"/>
          <w:szCs w:val="32"/>
        </w:rPr>
      </w:pPr>
    </w:p>
    <w:p w:rsidR="00BC7516" w:rsidRDefault="00BC7516"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BC7516" w:rsidRDefault="00BC7516"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BC7516" w:rsidRDefault="00BC7516"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BC7516" w:rsidRDefault="00BC7516"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026C9E" w:rsidRDefault="00026C9E" w:rsidP="00B57854">
      <w:pPr>
        <w:autoSpaceDE w:val="0"/>
        <w:autoSpaceDN w:val="0"/>
        <w:adjustRightInd w:val="0"/>
        <w:spacing w:line="540" w:lineRule="exact"/>
        <w:ind w:firstLineChars="200" w:firstLine="640"/>
        <w:jc w:val="right"/>
        <w:rPr>
          <w:rFonts w:ascii="仿宋" w:eastAsia="仿宋" w:hAnsi="仿宋"/>
          <w:color w:val="000000"/>
          <w:sz w:val="32"/>
          <w:szCs w:val="32"/>
        </w:rPr>
      </w:pPr>
    </w:p>
    <w:p w:rsidR="008527A8" w:rsidRDefault="008527A8" w:rsidP="00A42DB8">
      <w:pPr>
        <w:autoSpaceDE w:val="0"/>
        <w:autoSpaceDN w:val="0"/>
        <w:adjustRightInd w:val="0"/>
        <w:spacing w:line="540" w:lineRule="exact"/>
        <w:ind w:right="960"/>
        <w:rPr>
          <w:rFonts w:ascii="仿宋" w:eastAsia="仿宋" w:hAnsi="仿宋"/>
          <w:color w:val="000000"/>
          <w:sz w:val="32"/>
          <w:szCs w:val="32"/>
        </w:rPr>
      </w:pPr>
    </w:p>
    <w:p w:rsidR="00477C30" w:rsidRDefault="00477C30" w:rsidP="00A42DB8">
      <w:pPr>
        <w:widowControl/>
        <w:spacing w:line="0" w:lineRule="atLeast"/>
        <w:rPr>
          <w:rFonts w:ascii="仿宋" w:eastAsia="仿宋" w:hAnsi="仿宋" w:cs="仿宋_GB2312"/>
          <w:sz w:val="32"/>
          <w:szCs w:val="32"/>
          <w:shd w:val="clear" w:color="auto" w:fill="FFFFFF"/>
        </w:rPr>
      </w:pPr>
    </w:p>
    <w:tbl>
      <w:tblPr>
        <w:tblW w:w="0" w:type="auto"/>
        <w:tblInd w:w="135" w:type="dxa"/>
        <w:tblLayout w:type="fixed"/>
        <w:tblLook w:val="0000" w:firstRow="0" w:lastRow="0" w:firstColumn="0" w:lastColumn="0" w:noHBand="0" w:noVBand="0"/>
      </w:tblPr>
      <w:tblGrid>
        <w:gridCol w:w="8528"/>
      </w:tblGrid>
      <w:tr w:rsidR="00477C30">
        <w:tc>
          <w:tcPr>
            <w:tcW w:w="8528" w:type="dxa"/>
            <w:tcBorders>
              <w:top w:val="single" w:sz="12" w:space="0" w:color="auto"/>
              <w:left w:val="nil"/>
              <w:bottom w:val="single" w:sz="12" w:space="0" w:color="auto"/>
              <w:right w:val="nil"/>
            </w:tcBorders>
          </w:tcPr>
          <w:p w:rsidR="00477C30" w:rsidRDefault="00477C30" w:rsidP="003E7E00">
            <w:pPr>
              <w:snapToGrid w:val="0"/>
              <w:spacing w:line="500" w:lineRule="atLeast"/>
              <w:ind w:rightChars="39" w:right="82"/>
              <w:rPr>
                <w:rFonts w:ascii="仿宋" w:eastAsia="仿宋" w:hAnsi="仿宋"/>
                <w:color w:val="000000"/>
                <w:sz w:val="28"/>
                <w:szCs w:val="28"/>
              </w:rPr>
            </w:pPr>
            <w:r>
              <w:rPr>
                <w:rFonts w:ascii="仿宋" w:eastAsia="仿宋" w:hAnsi="仿宋" w:hint="eastAsia"/>
                <w:color w:val="000000"/>
                <w:sz w:val="28"/>
                <w:szCs w:val="28"/>
              </w:rPr>
              <w:t xml:space="preserve">上海电机学院党政办公室                </w:t>
            </w:r>
            <w:r w:rsidR="00BC7516">
              <w:rPr>
                <w:rFonts w:ascii="仿宋" w:eastAsia="仿宋" w:hAnsi="仿宋" w:hint="eastAsia"/>
                <w:color w:val="000000"/>
                <w:sz w:val="28"/>
                <w:szCs w:val="28"/>
              </w:rPr>
              <w:t>2020</w:t>
            </w:r>
            <w:r>
              <w:rPr>
                <w:rFonts w:ascii="仿宋" w:eastAsia="仿宋" w:hAnsi="仿宋" w:hint="eastAsia"/>
                <w:color w:val="000000"/>
                <w:sz w:val="28"/>
                <w:szCs w:val="28"/>
              </w:rPr>
              <w:t>年</w:t>
            </w:r>
            <w:r w:rsidR="003E7E00">
              <w:rPr>
                <w:rFonts w:ascii="仿宋" w:eastAsia="仿宋" w:hAnsi="仿宋"/>
                <w:color w:val="000000"/>
                <w:sz w:val="28"/>
                <w:szCs w:val="28"/>
              </w:rPr>
              <w:t>5</w:t>
            </w:r>
            <w:r>
              <w:rPr>
                <w:rFonts w:ascii="仿宋" w:eastAsia="仿宋" w:hAnsi="仿宋" w:hint="eastAsia"/>
                <w:color w:val="000000"/>
                <w:sz w:val="28"/>
                <w:szCs w:val="28"/>
              </w:rPr>
              <w:t>月</w:t>
            </w:r>
            <w:r w:rsidR="003E7E00">
              <w:rPr>
                <w:rFonts w:ascii="仿宋" w:eastAsia="仿宋" w:hAnsi="仿宋"/>
                <w:color w:val="000000"/>
                <w:sz w:val="28"/>
                <w:szCs w:val="28"/>
              </w:rPr>
              <w:t>14</w:t>
            </w:r>
            <w:bookmarkStart w:id="0" w:name="_GoBack"/>
            <w:bookmarkEnd w:id="0"/>
            <w:r>
              <w:rPr>
                <w:rFonts w:ascii="仿宋" w:eastAsia="仿宋" w:hAnsi="仿宋" w:hint="eastAsia"/>
                <w:color w:val="000000"/>
                <w:sz w:val="28"/>
                <w:szCs w:val="28"/>
              </w:rPr>
              <w:t>日印发</w:t>
            </w:r>
          </w:p>
        </w:tc>
      </w:tr>
    </w:tbl>
    <w:p w:rsidR="00477C30" w:rsidRPr="00026C9E" w:rsidRDefault="00477C30" w:rsidP="00A42DB8">
      <w:pPr>
        <w:spacing w:line="0" w:lineRule="atLeast"/>
      </w:pPr>
    </w:p>
    <w:sectPr w:rsidR="00477C30" w:rsidRPr="00026C9E">
      <w:footerReference w:type="even" r:id="rId9"/>
      <w:footerReference w:type="default" r:id="rId10"/>
      <w:pgSz w:w="11906" w:h="16838"/>
      <w:pgMar w:top="2098" w:right="1588" w:bottom="170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B4E" w:rsidRDefault="00862B4E">
      <w:r>
        <w:separator/>
      </w:r>
    </w:p>
  </w:endnote>
  <w:endnote w:type="continuationSeparator" w:id="0">
    <w:p w:rsidR="00862B4E" w:rsidRDefault="0086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30" w:rsidRDefault="00477C30">
    <w:pPr>
      <w:pStyle w:val="a5"/>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3E7E00" w:rsidRPr="003E7E00">
      <w:rPr>
        <w:rFonts w:ascii="仿宋" w:eastAsia="仿宋" w:hAnsi="仿宋"/>
        <w:noProof/>
        <w:sz w:val="28"/>
        <w:szCs w:val="28"/>
        <w:lang w:val="zh-CN"/>
      </w:rPr>
      <w:t>-</w:t>
    </w:r>
    <w:r w:rsidR="003E7E00">
      <w:rPr>
        <w:rFonts w:ascii="仿宋" w:eastAsia="仿宋" w:hAnsi="仿宋"/>
        <w:noProof/>
        <w:sz w:val="28"/>
        <w:szCs w:val="28"/>
      </w:rPr>
      <w:t xml:space="preserve"> 6 -</w:t>
    </w:r>
    <w:r>
      <w:rPr>
        <w:rFonts w:ascii="仿宋" w:eastAsia="仿宋" w:hAnsi="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30" w:rsidRDefault="00477C30">
    <w:pPr>
      <w:pStyle w:val="a5"/>
      <w:jc w:val="right"/>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3E7E00" w:rsidRPr="003E7E00">
      <w:rPr>
        <w:rFonts w:ascii="仿宋" w:eastAsia="仿宋" w:hAnsi="仿宋"/>
        <w:noProof/>
        <w:sz w:val="28"/>
        <w:szCs w:val="28"/>
        <w:lang w:val="zh-CN"/>
      </w:rPr>
      <w:t>-</w:t>
    </w:r>
    <w:r w:rsidR="003E7E00">
      <w:rPr>
        <w:rFonts w:ascii="仿宋" w:eastAsia="仿宋" w:hAnsi="仿宋"/>
        <w:noProof/>
        <w:sz w:val="28"/>
        <w:szCs w:val="28"/>
      </w:rPr>
      <w:t xml:space="preserve"> 5 -</w:t>
    </w:r>
    <w:r>
      <w:rPr>
        <w:rFonts w:ascii="仿宋" w:eastAsia="仿宋" w:hAnsi="仿宋"/>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B4E" w:rsidRDefault="00862B4E">
      <w:r>
        <w:separator/>
      </w:r>
    </w:p>
  </w:footnote>
  <w:footnote w:type="continuationSeparator" w:id="0">
    <w:p w:rsidR="00862B4E" w:rsidRDefault="00862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revisionView w:markup="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DE4"/>
    <w:rsid w:val="00026C9E"/>
    <w:rsid w:val="000A450D"/>
    <w:rsid w:val="000E233D"/>
    <w:rsid w:val="00130050"/>
    <w:rsid w:val="00182F0F"/>
    <w:rsid w:val="001D5696"/>
    <w:rsid w:val="00207A3E"/>
    <w:rsid w:val="002127DD"/>
    <w:rsid w:val="00270227"/>
    <w:rsid w:val="00286219"/>
    <w:rsid w:val="003E7E00"/>
    <w:rsid w:val="003F46E8"/>
    <w:rsid w:val="004117CF"/>
    <w:rsid w:val="004165C0"/>
    <w:rsid w:val="00424DFD"/>
    <w:rsid w:val="00426B8D"/>
    <w:rsid w:val="00477C30"/>
    <w:rsid w:val="004E710D"/>
    <w:rsid w:val="00526465"/>
    <w:rsid w:val="00554B66"/>
    <w:rsid w:val="005644DC"/>
    <w:rsid w:val="00571129"/>
    <w:rsid w:val="005F5173"/>
    <w:rsid w:val="00604404"/>
    <w:rsid w:val="0063515C"/>
    <w:rsid w:val="00672324"/>
    <w:rsid w:val="006C2232"/>
    <w:rsid w:val="007C50C1"/>
    <w:rsid w:val="007E0E22"/>
    <w:rsid w:val="007F1BAC"/>
    <w:rsid w:val="008527A8"/>
    <w:rsid w:val="008612EC"/>
    <w:rsid w:val="00862B4E"/>
    <w:rsid w:val="008849A0"/>
    <w:rsid w:val="008D2C34"/>
    <w:rsid w:val="00922819"/>
    <w:rsid w:val="009308E8"/>
    <w:rsid w:val="00997906"/>
    <w:rsid w:val="009C5C1F"/>
    <w:rsid w:val="00A316C6"/>
    <w:rsid w:val="00A42DB8"/>
    <w:rsid w:val="00A84752"/>
    <w:rsid w:val="00AD5188"/>
    <w:rsid w:val="00AE1518"/>
    <w:rsid w:val="00AE3D35"/>
    <w:rsid w:val="00B01CE9"/>
    <w:rsid w:val="00B57854"/>
    <w:rsid w:val="00BC3771"/>
    <w:rsid w:val="00BC7516"/>
    <w:rsid w:val="00BD68EA"/>
    <w:rsid w:val="00BF26E9"/>
    <w:rsid w:val="00C10CDB"/>
    <w:rsid w:val="00C55258"/>
    <w:rsid w:val="00C85BA6"/>
    <w:rsid w:val="00CB555D"/>
    <w:rsid w:val="00CE3058"/>
    <w:rsid w:val="00D445F9"/>
    <w:rsid w:val="00D608F1"/>
    <w:rsid w:val="00D90543"/>
    <w:rsid w:val="00DE65BD"/>
    <w:rsid w:val="00DF0641"/>
    <w:rsid w:val="00DF1392"/>
    <w:rsid w:val="00E07A04"/>
    <w:rsid w:val="00E61DE4"/>
    <w:rsid w:val="00EC7F50"/>
    <w:rsid w:val="00ED548B"/>
    <w:rsid w:val="00F02289"/>
    <w:rsid w:val="00F159D3"/>
    <w:rsid w:val="00F31E8E"/>
    <w:rsid w:val="00FC0261"/>
    <w:rsid w:val="0131139B"/>
    <w:rsid w:val="01FC18AB"/>
    <w:rsid w:val="07291097"/>
    <w:rsid w:val="247B0195"/>
    <w:rsid w:val="351B096E"/>
    <w:rsid w:val="6012135A"/>
    <w:rsid w:val="62E0082B"/>
    <w:rsid w:val="6442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64901E8-2D36-453E-8C5D-FB3F5E59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cs="宋体"/>
      <w:kern w:val="2"/>
      <w:sz w:val="18"/>
      <w:szCs w:val="18"/>
    </w:rPr>
  </w:style>
  <w:style w:type="character" w:customStyle="1" w:styleId="Char0">
    <w:name w:val="页眉 Char"/>
    <w:link w:val="a4"/>
    <w:uiPriority w:val="99"/>
    <w:rPr>
      <w:rFonts w:cs="宋体"/>
      <w:kern w:val="2"/>
      <w:sz w:val="18"/>
      <w:szCs w:val="18"/>
    </w:rPr>
  </w:style>
  <w:style w:type="character" w:customStyle="1" w:styleId="Char1">
    <w:name w:val="页脚 Char"/>
    <w:link w:val="a5"/>
    <w:uiPriority w:val="99"/>
    <w:rPr>
      <w:rFonts w:cs="宋体"/>
      <w:kern w:val="2"/>
      <w:sz w:val="18"/>
      <w:szCs w:val="18"/>
    </w:rPr>
  </w:style>
  <w:style w:type="paragraph" w:styleId="a6">
    <w:name w:val="List Paragraph"/>
    <w:basedOn w:val="a"/>
    <w:uiPriority w:val="99"/>
    <w:qFormat/>
    <w:pPr>
      <w:ind w:firstLineChars="200" w:firstLine="420"/>
    </w:pPr>
  </w:style>
  <w:style w:type="paragraph" w:styleId="a3">
    <w:name w:val="Balloon Text"/>
    <w:basedOn w:val="a"/>
    <w:link w:val="Char"/>
    <w:uiPriority w:val="99"/>
    <w:unhideWhenUsed/>
    <w:rPr>
      <w:rFonts w:cs="Times New Roman"/>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cs="Times New Roman"/>
      <w:sz w:val="18"/>
      <w:szCs w:val="18"/>
    </w:rPr>
  </w:style>
  <w:style w:type="paragraph" w:styleId="a7">
    <w:name w:val="Normal (Web)"/>
    <w:basedOn w:val="a"/>
    <w:uiPriority w:val="99"/>
    <w:unhideWhenUsed/>
    <w:pPr>
      <w:spacing w:before="100" w:beforeAutospacing="1" w:after="100" w:afterAutospacing="1"/>
      <w:jc w:val="left"/>
    </w:pPr>
    <w:rPr>
      <w:kern w:val="0"/>
      <w:sz w:val="24"/>
      <w:szCs w:val="24"/>
    </w:rPr>
  </w:style>
  <w:style w:type="paragraph" w:styleId="a8">
    <w:name w:val="Block Text"/>
    <w:basedOn w:val="a"/>
    <w:uiPriority w:val="99"/>
    <w:unhideWhenUsed/>
    <w:pPr>
      <w:spacing w:before="100" w:beforeAutospacing="1" w:after="100" w:afterAutospacing="1"/>
      <w:ind w:left="70" w:right="-719"/>
    </w:pPr>
    <w:rPr>
      <w:rFonts w:eastAsia="仿宋_GB2312"/>
      <w:sz w:val="32"/>
      <w:szCs w:val="32"/>
    </w:rPr>
  </w:style>
  <w:style w:type="paragraph" w:styleId="a5">
    <w:name w:val="footer"/>
    <w:basedOn w:val="a"/>
    <w:link w:val="Char1"/>
    <w:uiPriority w:val="99"/>
    <w:unhideWhenUsed/>
    <w:pPr>
      <w:tabs>
        <w:tab w:val="center" w:pos="4153"/>
        <w:tab w:val="right" w:pos="8306"/>
      </w:tabs>
      <w:snapToGrid w:val="0"/>
      <w:jc w:val="left"/>
    </w:pPr>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D%9C%E7%94%A8/33062" TargetMode="External"/><Relationship Id="rId3" Type="http://schemas.openxmlformats.org/officeDocument/2006/relationships/webSettings" Target="webSettings.xml"/><Relationship Id="rId7" Type="http://schemas.openxmlformats.org/officeDocument/2006/relationships/image" Target="../../../../Desktop/&#32452;&#32455;&#37096;/&#21457;&#25991;/2020&#24180;/Microsoft/Windows/Microsoft/Windows/Microsoft/Windows/Microsoft/Windows/Microsoft/Windows/Microsoft/Windows/Microsoft/Windows/Microsoft/Windows/Microsoft/Windows/Documents/WeChat%20Files/Microsoft/Windows/Microsoft/Windows/Microsoft/Windows/Microsoft/Windows/Microsoft/Windows/Microsoft/Windows/Microsoft/Windows/Microsoft/Windows/Microsoft/Windows/Temporary%20Internet%20Files/ksohtml/wps2A1.tmp.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3012</Words>
  <Characters>3043</Characters>
  <Application>Microsoft Office Word</Application>
  <DocSecurity>0</DocSecurity>
  <Lines>234</Lines>
  <Paragraphs>201</Paragraphs>
  <ScaleCrop>false</ScaleCrop>
  <Company>Microsoft</Company>
  <LinksUpToDate>false</LinksUpToDate>
  <CharactersWithSpaces>5854</CharactersWithSpaces>
  <SharedDoc>false</SharedDoc>
  <HLinks>
    <vt:vector size="6" baseType="variant">
      <vt:variant>
        <vt:i4>5046357</vt:i4>
      </vt:variant>
      <vt:variant>
        <vt:i4>3</vt:i4>
      </vt:variant>
      <vt:variant>
        <vt:i4>0</vt:i4>
      </vt:variant>
      <vt:variant>
        <vt:i4>5</vt:i4>
      </vt:variant>
      <vt:variant>
        <vt:lpwstr>https://baike.baidu.com/item/%E4%BD%9C%E7%94%A8/33062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SDJU</dc:creator>
  <cp:keywords/>
  <cp:lastModifiedBy>杨婷</cp:lastModifiedBy>
  <cp:revision>9</cp:revision>
  <cp:lastPrinted>2020-05-18T00:57:00Z</cp:lastPrinted>
  <dcterms:created xsi:type="dcterms:W3CDTF">2020-05-13T01:32:00Z</dcterms:created>
  <dcterms:modified xsi:type="dcterms:W3CDTF">2020-05-18T00:57:00Z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